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F505" w14:textId="2707E1C3" w:rsidR="00A24F28" w:rsidRPr="009F20D9"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F20D9">
        <w:rPr>
          <w:rFonts w:ascii="Arial" w:eastAsia="SimSun" w:hAnsi="Arial"/>
          <w:b/>
          <w:i/>
          <w:noProof/>
          <w:color w:val="auto"/>
          <w:sz w:val="28"/>
          <w:lang w:eastAsia="en-US"/>
        </w:rPr>
        <w:t>9148</w:t>
      </w:r>
      <w:ins w:id="0" w:author="Intel r01" w:date="2022-10-10T15:08:00Z">
        <w:r w:rsidR="00484586">
          <w:rPr>
            <w:rFonts w:ascii="Arial" w:eastAsia="SimSun" w:hAnsi="Arial"/>
            <w:b/>
            <w:i/>
            <w:noProof/>
            <w:color w:val="auto"/>
            <w:sz w:val="28"/>
            <w:lang w:eastAsia="en-US"/>
          </w:rPr>
          <w:t>r01</w:t>
        </w:r>
      </w:ins>
    </w:p>
    <w:p w14:paraId="2107B316" w14:textId="69C55F5A"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73C83">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44E793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 xml:space="preserve">TR 23.700-86: KI#2 </w:t>
      </w:r>
      <w:r w:rsidR="00C5303D">
        <w:rPr>
          <w:rFonts w:ascii="Arial" w:hAnsi="Arial" w:cs="Arial"/>
          <w:b/>
        </w:rPr>
        <w:t>Evaluation</w:t>
      </w:r>
      <w:r w:rsidR="00DB3264">
        <w:rPr>
          <w:rFonts w:ascii="Arial" w:hAnsi="Arial" w:cs="Arial"/>
          <w:b/>
        </w:rPr>
        <w:t xml:space="preserve"> and conclusion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9.20</w:t>
      </w:r>
    </w:p>
    <w:p w14:paraId="3F9B01C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A3B77">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38A0FA7A" w14:textId="53E7DDF4"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3E43A3">
        <w:rPr>
          <w:rFonts w:ascii="Arial" w:hAnsi="Arial" w:cs="Arial"/>
          <w:i/>
        </w:rPr>
        <w:t xml:space="preserve">Evaluation </w:t>
      </w:r>
      <w:r w:rsidR="00DB3264">
        <w:rPr>
          <w:rFonts w:ascii="Arial" w:hAnsi="Arial" w:cs="Arial"/>
          <w:i/>
        </w:rPr>
        <w:t xml:space="preserve">and conclusion </w:t>
      </w:r>
      <w:r w:rsidR="003E43A3">
        <w:rPr>
          <w:rFonts w:ascii="Arial" w:hAnsi="Arial" w:cs="Arial"/>
          <w:i/>
        </w:rPr>
        <w:t>of KI#2 Ranging service operation procedure with the assistance of another UE.</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688A2465" w14:textId="3EFF9ECC" w:rsidR="00DF0A26" w:rsidRPr="00890F81" w:rsidRDefault="00890F81" w:rsidP="008754B1">
      <w:pPr>
        <w:jc w:val="both"/>
        <w:rPr>
          <w:rFonts w:eastAsiaTheme="minorEastAsia"/>
          <w:lang w:eastAsia="zh-CN"/>
        </w:rPr>
      </w:pPr>
      <w:r w:rsidRPr="00BE17E8">
        <w:rPr>
          <w:lang w:eastAsia="zh-CN"/>
        </w:rPr>
        <w:t>This paper is t</w:t>
      </w:r>
      <w:r>
        <w:rPr>
          <w:lang w:eastAsia="zh-CN"/>
        </w:rPr>
        <w:t xml:space="preserve">rying to </w:t>
      </w:r>
      <w:r w:rsidR="00FA4F6F">
        <w:rPr>
          <w:lang w:eastAsia="zh-CN"/>
        </w:rPr>
        <w:t>evaluate</w:t>
      </w:r>
      <w:r w:rsidR="00DB3264">
        <w:rPr>
          <w:lang w:eastAsia="zh-CN"/>
        </w:rPr>
        <w:t xml:space="preserve"> and conclude</w:t>
      </w:r>
      <w:r w:rsidR="00FA4F6F">
        <w:rPr>
          <w:lang w:eastAsia="zh-CN"/>
        </w:rPr>
        <w:t xml:space="preserve"> the solutions of KI#2.</w:t>
      </w:r>
    </w:p>
    <w:p w14:paraId="16A31661" w14:textId="77777777" w:rsidR="00CA6115" w:rsidRPr="00927C1B" w:rsidRDefault="00CA6115" w:rsidP="00CA6115">
      <w:pPr>
        <w:pStyle w:val="Heading1"/>
      </w:pPr>
      <w:r>
        <w:t>2</w:t>
      </w:r>
      <w:r w:rsidRPr="00927C1B">
        <w:t xml:space="preserve">. </w:t>
      </w:r>
      <w:r>
        <w:t>Text Proposal</w:t>
      </w:r>
    </w:p>
    <w:p w14:paraId="099E38FF"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00890F81">
        <w:rPr>
          <w:lang w:eastAsia="zh-CN"/>
        </w:rPr>
        <w:t>23.700-86</w:t>
      </w:r>
      <w:r>
        <w:rPr>
          <w:lang w:eastAsia="zh-CN"/>
        </w:rPr>
        <w:t>.</w:t>
      </w:r>
    </w:p>
    <w:p w14:paraId="15FD33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844FB">
        <w:rPr>
          <w:rFonts w:ascii="Arial" w:hAnsi="Arial" w:cs="Arial"/>
          <w:color w:val="FF0000"/>
          <w:sz w:val="28"/>
          <w:szCs w:val="28"/>
          <w:lang w:val="en-US"/>
        </w:rPr>
        <w:t xml:space="preserve"> </w:t>
      </w:r>
      <w:r w:rsidR="00391F14">
        <w:rPr>
          <w:rFonts w:ascii="Arial" w:hAnsi="Arial" w:cs="Arial"/>
          <w:color w:val="FF0000"/>
          <w:sz w:val="28"/>
          <w:szCs w:val="28"/>
          <w:lang w:val="en-US"/>
        </w:rPr>
        <w:t>(all text new)</w:t>
      </w:r>
      <w:r w:rsidRPr="0042466D">
        <w:rPr>
          <w:rFonts w:ascii="Arial" w:hAnsi="Arial" w:cs="Arial"/>
          <w:color w:val="FF0000"/>
          <w:sz w:val="28"/>
          <w:szCs w:val="28"/>
          <w:lang w:val="en-US"/>
        </w:rPr>
        <w:t xml:space="preserve"> * * * *</w:t>
      </w:r>
      <w:bookmarkStart w:id="2" w:name="_Toc517082226"/>
    </w:p>
    <w:p w14:paraId="2D9F3E13" w14:textId="52EB18BB" w:rsidR="00890F81" w:rsidRPr="00A7799E" w:rsidRDefault="00890F81" w:rsidP="00890F81">
      <w:pPr>
        <w:pStyle w:val="Heading2"/>
        <w:rPr>
          <w:lang w:eastAsia="zh-CN"/>
        </w:rPr>
      </w:pPr>
      <w:bookmarkStart w:id="3" w:name="_Toc50130765"/>
      <w:bookmarkStart w:id="4" w:name="_Toc50134079"/>
      <w:bookmarkStart w:id="5" w:name="_Toc50134423"/>
      <w:bookmarkStart w:id="6" w:name="_Toc50557375"/>
      <w:bookmarkStart w:id="7" w:name="_Toc50549061"/>
      <w:bookmarkStart w:id="8" w:name="_Toc55202369"/>
      <w:bookmarkStart w:id="9" w:name="_Toc57209996"/>
      <w:bookmarkStart w:id="10" w:name="_Toc57366387"/>
      <w:bookmarkStart w:id="11" w:name="_Toc68086336"/>
      <w:bookmarkEnd w:id="2"/>
      <w:r w:rsidRPr="00A7799E">
        <w:rPr>
          <w:lang w:eastAsia="zh-CN"/>
        </w:rPr>
        <w:t>7.</w:t>
      </w:r>
      <w:r w:rsidR="00DB3264">
        <w:rPr>
          <w:lang w:eastAsia="zh-CN"/>
        </w:rPr>
        <w:t>X</w:t>
      </w:r>
      <w:r w:rsidRPr="00A7799E">
        <w:rPr>
          <w:lang w:eastAsia="zh-CN"/>
        </w:rPr>
        <w:tab/>
        <w:t>Key Issue #</w:t>
      </w:r>
      <w:r>
        <w:rPr>
          <w:lang w:eastAsia="zh-CN"/>
        </w:rPr>
        <w:t>2</w:t>
      </w:r>
      <w:r w:rsidRPr="00A7799E">
        <w:rPr>
          <w:lang w:eastAsia="zh-CN"/>
        </w:rPr>
        <w:t xml:space="preserve">: </w:t>
      </w:r>
      <w:bookmarkEnd w:id="3"/>
      <w:bookmarkEnd w:id="4"/>
      <w:bookmarkEnd w:id="5"/>
      <w:bookmarkEnd w:id="6"/>
      <w:bookmarkEnd w:id="7"/>
      <w:bookmarkEnd w:id="8"/>
      <w:bookmarkEnd w:id="9"/>
      <w:bookmarkEnd w:id="10"/>
      <w:bookmarkEnd w:id="11"/>
      <w:r w:rsidRPr="00D63B0E">
        <w:t>Ranging service operation procedure with the assistance of another UE</w:t>
      </w:r>
    </w:p>
    <w:p w14:paraId="511D2483" w14:textId="77777777" w:rsidR="009567CF" w:rsidRDefault="00CE77D5" w:rsidP="003E0A14">
      <w:pPr>
        <w:jc w:val="both"/>
        <w:rPr>
          <w:lang w:eastAsia="zh-CN"/>
        </w:rPr>
      </w:pPr>
      <w:r>
        <w:rPr>
          <w:lang w:eastAsia="zh-CN"/>
        </w:rPr>
        <w:t>This clause evaluates the solutions related to KI#2, which are</w:t>
      </w:r>
      <w:r w:rsidR="00380F19">
        <w:rPr>
          <w:lang w:eastAsia="zh-CN"/>
        </w:rPr>
        <w:t xml:space="preserve"> Sol#10, Sol#14, Sol#16, Sol#17, Sol#26, Sol#27, Sol#28, Sol#29, and Sol#30.</w:t>
      </w:r>
      <w:r w:rsidR="00737C8F">
        <w:rPr>
          <w:lang w:eastAsia="zh-CN"/>
        </w:rPr>
        <w:t xml:space="preserve"> The solutions can be summarized and evaluated in detail as the following.</w:t>
      </w:r>
    </w:p>
    <w:p w14:paraId="3024FBCE" w14:textId="0140488C" w:rsidR="003A3FD5" w:rsidRDefault="009567CF" w:rsidP="003E0A14">
      <w:pPr>
        <w:pStyle w:val="ListParagraph"/>
        <w:numPr>
          <w:ilvl w:val="0"/>
          <w:numId w:val="16"/>
        </w:numPr>
        <w:jc w:val="both"/>
        <w:rPr>
          <w:lang w:eastAsia="zh-CN"/>
        </w:rPr>
      </w:pPr>
      <w:r>
        <w:rPr>
          <w:lang w:eastAsia="zh-CN"/>
        </w:rPr>
        <w:t>Sol#10</w:t>
      </w:r>
      <w:r w:rsidR="00B249FF">
        <w:rPr>
          <w:lang w:eastAsia="zh-CN"/>
        </w:rPr>
        <w:t xml:space="preserve"> </w:t>
      </w:r>
      <w:r w:rsidR="003A3FD5">
        <w:rPr>
          <w:lang w:eastAsia="zh-CN"/>
        </w:rPr>
        <w:t>(</w:t>
      </w:r>
      <w:r w:rsidR="00B249FF">
        <w:rPr>
          <w:lang w:eastAsia="zh-CN"/>
        </w:rPr>
        <w:t>related to KI#2 and KI#6</w:t>
      </w:r>
      <w:r w:rsidR="003A3FD5">
        <w:rPr>
          <w:lang w:eastAsia="zh-CN"/>
        </w:rPr>
        <w:t xml:space="preserve">) proposes that </w:t>
      </w:r>
      <w:r w:rsidR="003A3FD5" w:rsidRPr="003A3FD5">
        <w:rPr>
          <w:lang w:eastAsia="zh-CN"/>
        </w:rPr>
        <w:t>a SL Positioning Client UE consumes the Ranging/</w:t>
      </w:r>
      <w:proofErr w:type="spellStart"/>
      <w:r w:rsidR="003A3FD5" w:rsidRPr="003A3FD5">
        <w:rPr>
          <w:lang w:eastAsia="zh-CN"/>
        </w:rPr>
        <w:t>Sidelink</w:t>
      </w:r>
      <w:proofErr w:type="spellEnd"/>
      <w:r w:rsidR="003A3FD5" w:rsidRPr="003A3FD5">
        <w:rPr>
          <w:lang w:eastAsia="zh-CN"/>
        </w:rPr>
        <w:t xml:space="preserve"> positioning service from an Assistant UE</w:t>
      </w:r>
      <w:r w:rsidR="003A3FD5">
        <w:rPr>
          <w:lang w:eastAsia="zh-CN"/>
        </w:rPr>
        <w:t xml:space="preserve"> which performs the Ranging procedure with UE1 and UE2 respectively and calculate the ranging result.</w:t>
      </w:r>
      <w:r w:rsidR="00850068">
        <w:rPr>
          <w:lang w:eastAsia="zh-CN"/>
        </w:rPr>
        <w:t xml:space="preserve"> T</w:t>
      </w:r>
      <w:r w:rsidR="00850068" w:rsidRPr="00850068">
        <w:rPr>
          <w:lang w:eastAsia="zh-CN"/>
        </w:rPr>
        <w:t xml:space="preserve">he ranging and positioning procedure with UE1 and UE2 </w:t>
      </w:r>
      <w:proofErr w:type="gramStart"/>
      <w:r w:rsidR="00850068">
        <w:rPr>
          <w:lang w:eastAsia="zh-CN"/>
        </w:rPr>
        <w:t>is</w:t>
      </w:r>
      <w:proofErr w:type="gramEnd"/>
      <w:r w:rsidR="00850068">
        <w:rPr>
          <w:lang w:eastAsia="zh-CN"/>
        </w:rPr>
        <w:t xml:space="preserve"> </w:t>
      </w:r>
      <w:r w:rsidR="00850068" w:rsidRPr="00850068">
        <w:rPr>
          <w:lang w:eastAsia="zh-CN"/>
        </w:rPr>
        <w:t xml:space="preserve">based on </w:t>
      </w:r>
      <w:r w:rsidR="00850068">
        <w:rPr>
          <w:lang w:eastAsia="zh-CN"/>
        </w:rPr>
        <w:t>other</w:t>
      </w:r>
      <w:r w:rsidR="00850068" w:rsidRPr="00850068">
        <w:rPr>
          <w:lang w:eastAsia="zh-CN"/>
        </w:rPr>
        <w:t xml:space="preserve"> solutions of KI#4</w:t>
      </w:r>
    </w:p>
    <w:p w14:paraId="5628B193" w14:textId="3C83FDFA" w:rsidR="00233D68" w:rsidRPr="00FA226E" w:rsidRDefault="00F5463E" w:rsidP="003E0A14">
      <w:pPr>
        <w:pStyle w:val="ListParagraph"/>
        <w:numPr>
          <w:ilvl w:val="0"/>
          <w:numId w:val="16"/>
        </w:numPr>
        <w:jc w:val="both"/>
        <w:rPr>
          <w:lang w:eastAsia="zh-CN"/>
        </w:rPr>
      </w:pPr>
      <w:r>
        <w:rPr>
          <w:rFonts w:eastAsiaTheme="minorEastAsia" w:hint="eastAsia"/>
          <w:lang w:eastAsia="zh-CN"/>
        </w:rPr>
        <w:t>S</w:t>
      </w:r>
      <w:r>
        <w:rPr>
          <w:rFonts w:eastAsiaTheme="minorEastAsia"/>
          <w:lang w:eastAsia="zh-CN"/>
        </w:rPr>
        <w:t xml:space="preserve">ol#14 and Sol#19 propose a general reference architecture for </w:t>
      </w:r>
      <w:proofErr w:type="spellStart"/>
      <w:r>
        <w:rPr>
          <w:rFonts w:eastAsiaTheme="minorEastAsia"/>
          <w:lang w:eastAsia="zh-CN"/>
        </w:rPr>
        <w:t>Sidelink</w:t>
      </w:r>
      <w:proofErr w:type="spellEnd"/>
      <w:r>
        <w:rPr>
          <w:rFonts w:eastAsiaTheme="minorEastAsia"/>
          <w:lang w:eastAsia="zh-CN"/>
        </w:rPr>
        <w:t xml:space="preserve"> positioning and ranging-based services</w:t>
      </w:r>
      <w:r w:rsidR="00850068">
        <w:rPr>
          <w:rFonts w:eastAsiaTheme="minorEastAsia"/>
          <w:lang w:eastAsia="zh-CN"/>
        </w:rPr>
        <w:t>, which are</w:t>
      </w:r>
      <w:r>
        <w:rPr>
          <w:rFonts w:eastAsiaTheme="minorEastAsia"/>
          <w:lang w:eastAsia="zh-CN"/>
        </w:rPr>
        <w:t xml:space="preserve"> related to all KIs.</w:t>
      </w:r>
      <w:r w:rsidR="00E37B80">
        <w:rPr>
          <w:rFonts w:eastAsiaTheme="minorEastAsia"/>
          <w:lang w:eastAsia="zh-CN"/>
        </w:rPr>
        <w:t xml:space="preserve"> Conclusions from RAN WGs are needed to discuss the feasibility of the proposed architecture.</w:t>
      </w:r>
    </w:p>
    <w:p w14:paraId="72313090" w14:textId="77777777" w:rsidR="007F66B3" w:rsidRPr="007F66B3" w:rsidRDefault="0056208F" w:rsidP="003E0A14">
      <w:pPr>
        <w:pStyle w:val="ListParagraph"/>
        <w:numPr>
          <w:ilvl w:val="0"/>
          <w:numId w:val="16"/>
        </w:numPr>
        <w:jc w:val="both"/>
        <w:rPr>
          <w:lang w:eastAsia="zh-CN"/>
        </w:rPr>
      </w:pPr>
      <w:r w:rsidRPr="007817AD">
        <w:rPr>
          <w:rFonts w:eastAsia="SimSun"/>
          <w:color w:val="auto"/>
          <w:lang w:eastAsia="en-US"/>
        </w:rPr>
        <w:t>Sol#</w:t>
      </w:r>
      <w:r>
        <w:rPr>
          <w:rFonts w:eastAsia="SimSun"/>
          <w:color w:val="auto"/>
          <w:lang w:eastAsia="en-US"/>
        </w:rPr>
        <w:t>16</w:t>
      </w:r>
      <w:r w:rsidRPr="007817AD">
        <w:rPr>
          <w:rFonts w:eastAsia="SimSun"/>
          <w:color w:val="auto"/>
          <w:lang w:eastAsia="en-US"/>
        </w:rPr>
        <w:t xml:space="preserve"> proposes</w:t>
      </w:r>
      <w:r w:rsidRPr="00E106D2">
        <w:t xml:space="preserve"> </w:t>
      </w:r>
      <w:r>
        <w:t xml:space="preserve">that </w:t>
      </w:r>
      <w:r>
        <w:rPr>
          <w:rFonts w:eastAsia="DengXian"/>
          <w:lang w:eastAsia="en-US"/>
        </w:rPr>
        <w:t>the direct ranging procedure defined by the solutions for KI#4</w:t>
      </w:r>
      <w:r>
        <w:t xml:space="preserve"> </w:t>
      </w:r>
      <w:r>
        <w:rPr>
          <w:rFonts w:eastAsia="DengXian"/>
          <w:lang w:eastAsia="en-US"/>
        </w:rPr>
        <w:t>can be directly used for the direct ranging between Assistant UE(s) and UE1, and the direct ranging between Assistant UE(s) and UE2.</w:t>
      </w:r>
      <w:r>
        <w:t xml:space="preserve"> And the two direct ranging procedures </w:t>
      </w:r>
      <w:r w:rsidRPr="00DD4934">
        <w:t>can be performed at the same scheduled ranging time</w:t>
      </w:r>
      <w:r>
        <w:t xml:space="preserve"> to get more accuracy ranging result</w:t>
      </w:r>
      <w:r w:rsidRPr="00DD4934">
        <w:t>.</w:t>
      </w:r>
      <w:r>
        <w:t xml:space="preserve"> </w:t>
      </w:r>
      <w:r w:rsidRPr="00D13DC1">
        <w:rPr>
          <w:rFonts w:eastAsia="SimSun"/>
          <w:color w:val="auto"/>
          <w:lang w:eastAsia="en-US"/>
        </w:rPr>
        <w:t xml:space="preserve">UE1 </w:t>
      </w:r>
      <w:r>
        <w:rPr>
          <w:rFonts w:eastAsia="SimSun"/>
          <w:color w:val="auto"/>
          <w:lang w:eastAsia="en-US"/>
        </w:rPr>
        <w:t>and UE2 can send</w:t>
      </w:r>
      <w:r w:rsidRPr="00D13DC1">
        <w:rPr>
          <w:rFonts w:eastAsia="SimSun"/>
          <w:color w:val="auto"/>
          <w:lang w:eastAsia="en-US"/>
        </w:rPr>
        <w:t xml:space="preserve"> the ranging requ</w:t>
      </w:r>
      <w:r>
        <w:rPr>
          <w:rFonts w:eastAsia="SimSun"/>
          <w:color w:val="auto"/>
          <w:lang w:eastAsia="en-US"/>
        </w:rPr>
        <w:t xml:space="preserve">est/response to each other </w:t>
      </w:r>
      <w:r w:rsidRPr="00D13DC1">
        <w:rPr>
          <w:rFonts w:eastAsia="SimSun"/>
          <w:color w:val="auto"/>
          <w:lang w:eastAsia="en-US"/>
        </w:rPr>
        <w:t>over PC5 direct connection or UE-to-UE Relay connection.</w:t>
      </w:r>
      <w:r>
        <w:rPr>
          <w:rFonts w:eastAsia="SimSun"/>
          <w:color w:val="auto"/>
          <w:lang w:eastAsia="en-US"/>
        </w:rPr>
        <w:t xml:space="preserve"> The </w:t>
      </w:r>
      <w:r>
        <w:rPr>
          <w:rFonts w:eastAsia="DengXian"/>
          <w:lang w:eastAsia="en-US"/>
        </w:rPr>
        <w:t xml:space="preserve">ranging procedure between Assistant UE(s) and UE1 is triggered by UE1 and </w:t>
      </w:r>
      <w:r>
        <w:rPr>
          <w:rFonts w:eastAsia="SimSun"/>
          <w:color w:val="auto"/>
          <w:lang w:eastAsia="en-US"/>
        </w:rPr>
        <w:t xml:space="preserve">the </w:t>
      </w:r>
      <w:r>
        <w:rPr>
          <w:rFonts w:eastAsia="DengXian"/>
          <w:lang w:eastAsia="en-US"/>
        </w:rPr>
        <w:t xml:space="preserve">ranging procedure between Assistant UE(s) and UE2 is triggered by UE2. </w:t>
      </w:r>
      <w:r>
        <w:rPr>
          <w:rFonts w:eastAsia="SimSun"/>
          <w:color w:val="auto"/>
          <w:lang w:eastAsia="en-US"/>
        </w:rPr>
        <w:t xml:space="preserve">The solution applies to multiple Assistant UEs case. Two options on Assistant UE selection are proposed, and the selection of </w:t>
      </w:r>
      <w:r>
        <w:t xml:space="preserve">Option A </w:t>
      </w:r>
      <w:r>
        <w:rPr>
          <w:lang w:eastAsia="zh-CN"/>
        </w:rPr>
        <w:t>(</w:t>
      </w:r>
      <w:r w:rsidRPr="009716DA">
        <w:rPr>
          <w:lang w:eastAsia="zh-CN"/>
        </w:rPr>
        <w:t>Assistant UE</w:t>
      </w:r>
      <w:r>
        <w:rPr>
          <w:lang w:eastAsia="zh-CN"/>
        </w:rPr>
        <w:t xml:space="preserve"> selection by UE2)</w:t>
      </w:r>
      <w:r>
        <w:t xml:space="preserve"> or Option B </w:t>
      </w:r>
      <w:r>
        <w:rPr>
          <w:lang w:eastAsia="zh-CN"/>
        </w:rPr>
        <w:t>(</w:t>
      </w:r>
      <w:r w:rsidRPr="009716DA">
        <w:rPr>
          <w:lang w:eastAsia="zh-CN"/>
        </w:rPr>
        <w:t>Assistant UE</w:t>
      </w:r>
      <w:r>
        <w:rPr>
          <w:lang w:eastAsia="zh-CN"/>
        </w:rPr>
        <w:t xml:space="preserve"> selection by UE1)</w:t>
      </w:r>
      <w:r>
        <w:t xml:space="preserve"> can consider the </w:t>
      </w:r>
      <w:r w:rsidRPr="009716DA">
        <w:t>UE-to-UE Relay</w:t>
      </w:r>
      <w:r>
        <w:t xml:space="preserve"> selection mechanism for a c</w:t>
      </w:r>
      <w:r w:rsidRPr="0085527D">
        <w:t xml:space="preserve">onsistent </w:t>
      </w:r>
      <w:r>
        <w:t>UE action</w:t>
      </w:r>
      <w:r w:rsidRPr="009716DA">
        <w:t>.</w:t>
      </w:r>
      <w:r>
        <w:rPr>
          <w:rFonts w:eastAsia="SimSun"/>
          <w:color w:val="auto"/>
          <w:lang w:eastAsia="en-US"/>
        </w:rPr>
        <w:t xml:space="preserve"> </w:t>
      </w:r>
      <w:r w:rsidRPr="00D13DC1">
        <w:rPr>
          <w:rFonts w:eastAsia="SimSun"/>
          <w:color w:val="auto"/>
          <w:lang w:eastAsia="en-US"/>
        </w:rPr>
        <w:t>The Ranging measurement/result b</w:t>
      </w:r>
      <w:r>
        <w:rPr>
          <w:rFonts w:eastAsia="SimSun"/>
          <w:color w:val="auto"/>
          <w:lang w:eastAsia="en-US"/>
        </w:rPr>
        <w:t xml:space="preserve">etween the Assistant UE(s) and </w:t>
      </w:r>
      <w:r w:rsidRPr="00D13DC1">
        <w:rPr>
          <w:rFonts w:eastAsia="SimSun"/>
          <w:color w:val="auto"/>
          <w:lang w:eastAsia="en-US"/>
        </w:rPr>
        <w:t>UE</w:t>
      </w:r>
      <w:r>
        <w:rPr>
          <w:rFonts w:eastAsia="SimSun"/>
          <w:color w:val="auto"/>
          <w:lang w:eastAsia="en-US"/>
        </w:rPr>
        <w:t>1</w:t>
      </w:r>
      <w:r w:rsidRPr="00D13DC1">
        <w:rPr>
          <w:rFonts w:eastAsia="SimSun"/>
          <w:color w:val="auto"/>
          <w:lang w:eastAsia="en-US"/>
        </w:rPr>
        <w:t xml:space="preserve"> and that between the Assistant UE</w:t>
      </w:r>
      <w:r>
        <w:rPr>
          <w:rFonts w:eastAsia="SimSun"/>
          <w:color w:val="auto"/>
          <w:lang w:eastAsia="en-US"/>
        </w:rPr>
        <w:t>(s)</w:t>
      </w:r>
      <w:r w:rsidRPr="00D13DC1">
        <w:rPr>
          <w:rFonts w:eastAsia="SimSun"/>
          <w:color w:val="auto"/>
          <w:lang w:eastAsia="en-US"/>
        </w:rPr>
        <w:t xml:space="preserve"> and UE</w:t>
      </w:r>
      <w:r>
        <w:rPr>
          <w:rFonts w:eastAsia="SimSun"/>
          <w:color w:val="auto"/>
          <w:lang w:eastAsia="en-US"/>
        </w:rPr>
        <w:t>2</w:t>
      </w:r>
      <w:r w:rsidRPr="00D13DC1">
        <w:rPr>
          <w:rFonts w:eastAsia="SimSun"/>
          <w:color w:val="auto"/>
          <w:lang w:eastAsia="en-US"/>
        </w:rPr>
        <w:t xml:space="preserve"> are used to derive the Ranging result between UE</w:t>
      </w:r>
      <w:r>
        <w:rPr>
          <w:rFonts w:eastAsia="SimSun"/>
          <w:color w:val="auto"/>
          <w:lang w:eastAsia="en-US"/>
        </w:rPr>
        <w:t>1</w:t>
      </w:r>
      <w:r w:rsidRPr="00D13DC1">
        <w:rPr>
          <w:rFonts w:eastAsia="SimSun"/>
          <w:color w:val="auto"/>
          <w:lang w:eastAsia="en-US"/>
        </w:rPr>
        <w:t xml:space="preserve"> and UE</w:t>
      </w:r>
      <w:r>
        <w:rPr>
          <w:rFonts w:eastAsia="SimSun"/>
          <w:color w:val="auto"/>
          <w:lang w:eastAsia="en-US"/>
        </w:rPr>
        <w:t xml:space="preserve">2, by UE1 as </w:t>
      </w:r>
      <w:r>
        <w:rPr>
          <w:rFonts w:eastAsia="DengXian"/>
          <w:lang w:eastAsia="en-US"/>
        </w:rPr>
        <w:t xml:space="preserve">initiator UE, instead of </w:t>
      </w:r>
      <w:r w:rsidRPr="00D13DC1">
        <w:rPr>
          <w:rFonts w:eastAsia="SimSun"/>
          <w:color w:val="auto"/>
          <w:lang w:eastAsia="en-US"/>
        </w:rPr>
        <w:t>Assistant UE</w:t>
      </w:r>
      <w:r>
        <w:rPr>
          <w:rFonts w:eastAsia="SimSun"/>
          <w:color w:val="auto"/>
          <w:lang w:eastAsia="en-US"/>
        </w:rPr>
        <w:t>(s)</w:t>
      </w:r>
      <w:r w:rsidRPr="00D13DC1">
        <w:rPr>
          <w:rFonts w:eastAsia="SimSun"/>
          <w:color w:val="auto"/>
          <w:lang w:eastAsia="en-US"/>
        </w:rPr>
        <w:t>.</w:t>
      </w:r>
      <w:r>
        <w:rPr>
          <w:rFonts w:eastAsia="SimSun"/>
          <w:color w:val="auto"/>
          <w:lang w:eastAsia="en-US"/>
        </w:rPr>
        <w:t xml:space="preserve"> The benefit is that the </w:t>
      </w:r>
      <w:r w:rsidRPr="00D13DC1">
        <w:rPr>
          <w:rFonts w:eastAsia="SimSun"/>
          <w:color w:val="auto"/>
          <w:lang w:eastAsia="en-US"/>
        </w:rPr>
        <w:t>Assistant UE</w:t>
      </w:r>
      <w:r>
        <w:rPr>
          <w:rFonts w:eastAsia="SimSun"/>
          <w:color w:val="auto"/>
          <w:lang w:eastAsia="en-US"/>
        </w:rPr>
        <w:t>(s) just assists the ranging operation but does not get the ranging result of the around UEs</w:t>
      </w:r>
      <w:r w:rsidR="00E57077">
        <w:rPr>
          <w:rFonts w:eastAsiaTheme="minorEastAsia"/>
          <w:lang w:eastAsia="zh-CN"/>
        </w:rPr>
        <w:t>.</w:t>
      </w:r>
    </w:p>
    <w:p w14:paraId="6420EE2F" w14:textId="1B427FD1" w:rsidR="00FA226E" w:rsidRPr="006B75F2" w:rsidRDefault="007F66B3" w:rsidP="003E0A14">
      <w:pPr>
        <w:pStyle w:val="ListParagraph"/>
        <w:numPr>
          <w:ilvl w:val="0"/>
          <w:numId w:val="16"/>
        </w:numPr>
        <w:jc w:val="both"/>
        <w:rPr>
          <w:lang w:eastAsia="zh-CN"/>
        </w:rPr>
      </w:pPr>
      <w:r>
        <w:rPr>
          <w:rFonts w:eastAsiaTheme="minorEastAsia"/>
          <w:lang w:eastAsia="zh-CN"/>
        </w:rPr>
        <w:t xml:space="preserve">Sol#17 </w:t>
      </w:r>
      <w:r w:rsidR="009B51AB">
        <w:rPr>
          <w:rFonts w:eastAsiaTheme="minorEastAsia"/>
          <w:lang w:eastAsia="zh-CN"/>
        </w:rPr>
        <w:t xml:space="preserve">proposes that UE1 selects Assistant UE and triggers Assistant UE to perform </w:t>
      </w:r>
      <w:r w:rsidR="009B51AB">
        <w:rPr>
          <w:rFonts w:eastAsia="DengXian"/>
          <w:lang w:eastAsia="zh-CN"/>
        </w:rPr>
        <w:t>ranging procedure with UE2</w:t>
      </w:r>
      <w:r w:rsidR="00D621D5">
        <w:rPr>
          <w:rFonts w:eastAsiaTheme="minorEastAsia"/>
          <w:lang w:eastAsia="zh-CN"/>
        </w:rPr>
        <w:t>.</w:t>
      </w:r>
      <w:r w:rsidR="009B51AB">
        <w:rPr>
          <w:rFonts w:eastAsiaTheme="minorEastAsia"/>
          <w:lang w:eastAsia="zh-CN"/>
        </w:rPr>
        <w:t xml:space="preserve"> In this solution,</w:t>
      </w:r>
      <w:r w:rsidR="00D621D5">
        <w:rPr>
          <w:rFonts w:eastAsiaTheme="minorEastAsia"/>
          <w:lang w:eastAsia="zh-CN"/>
        </w:rPr>
        <w:t xml:space="preserve"> </w:t>
      </w:r>
      <w:r w:rsidR="001F1F91">
        <w:rPr>
          <w:rFonts w:eastAsiaTheme="minorEastAsia"/>
          <w:lang w:eastAsia="zh-CN"/>
        </w:rPr>
        <w:t>UE1</w:t>
      </w:r>
      <w:r w:rsidR="004C7783">
        <w:rPr>
          <w:rFonts w:eastAsiaTheme="minorEastAsia"/>
          <w:lang w:eastAsia="zh-CN"/>
        </w:rPr>
        <w:t xml:space="preserve"> broadcast the Ranging/</w:t>
      </w:r>
      <w:proofErr w:type="spellStart"/>
      <w:r w:rsidR="004C7783">
        <w:rPr>
          <w:rFonts w:eastAsiaTheme="minorEastAsia"/>
          <w:lang w:eastAsia="zh-CN"/>
        </w:rPr>
        <w:t>Sidelink</w:t>
      </w:r>
      <w:proofErr w:type="spellEnd"/>
      <w:r w:rsidR="004C7783">
        <w:rPr>
          <w:rFonts w:eastAsiaTheme="minorEastAsia"/>
          <w:lang w:eastAsia="zh-CN"/>
        </w:rPr>
        <w:t xml:space="preserve"> positioning request, and if </w:t>
      </w:r>
      <w:r w:rsidR="00A449E8">
        <w:rPr>
          <w:rFonts w:eastAsiaTheme="minorEastAsia"/>
          <w:lang w:eastAsia="zh-CN"/>
        </w:rPr>
        <w:t xml:space="preserve">no response from </w:t>
      </w:r>
      <w:r w:rsidR="004C7783">
        <w:rPr>
          <w:rFonts w:eastAsiaTheme="minorEastAsia"/>
          <w:lang w:eastAsia="zh-CN"/>
        </w:rPr>
        <w:t>UE2</w:t>
      </w:r>
      <w:r w:rsidR="00F42CD4">
        <w:rPr>
          <w:rFonts w:eastAsiaTheme="minorEastAsia"/>
          <w:lang w:eastAsia="zh-CN"/>
        </w:rPr>
        <w:t xml:space="preserve"> is received, it selects one or multiple assistant UE who sends the response first. </w:t>
      </w:r>
      <w:r w:rsidR="003E0A14">
        <w:rPr>
          <w:rFonts w:eastAsiaTheme="minorEastAsia"/>
          <w:lang w:eastAsia="zh-CN"/>
        </w:rPr>
        <w:t xml:space="preserve">After that, </w:t>
      </w:r>
      <w:r w:rsidR="001D0332">
        <w:rPr>
          <w:rFonts w:eastAsiaTheme="minorEastAsia"/>
          <w:lang w:eastAsia="zh-CN"/>
        </w:rPr>
        <w:t>UE1 initiate</w:t>
      </w:r>
      <w:r w:rsidR="003E0A14">
        <w:rPr>
          <w:rFonts w:eastAsiaTheme="minorEastAsia"/>
          <w:lang w:eastAsia="zh-CN"/>
        </w:rPr>
        <w:t>s</w:t>
      </w:r>
      <w:r w:rsidR="001D0332">
        <w:rPr>
          <w:rFonts w:eastAsiaTheme="minorEastAsia"/>
          <w:lang w:eastAsia="zh-CN"/>
        </w:rPr>
        <w:t xml:space="preserve"> Ranging/</w:t>
      </w:r>
      <w:proofErr w:type="spellStart"/>
      <w:r w:rsidR="001D0332">
        <w:rPr>
          <w:rFonts w:eastAsiaTheme="minorEastAsia"/>
          <w:lang w:eastAsia="zh-CN"/>
        </w:rPr>
        <w:t>Sidelink</w:t>
      </w:r>
      <w:proofErr w:type="spellEnd"/>
      <w:r w:rsidR="001D0332">
        <w:rPr>
          <w:rFonts w:eastAsiaTheme="minorEastAsia"/>
          <w:lang w:eastAsia="zh-CN"/>
        </w:rPr>
        <w:t xml:space="preserve"> positioning procedure with t</w:t>
      </w:r>
      <w:r w:rsidR="00F42CD4">
        <w:rPr>
          <w:rFonts w:eastAsiaTheme="minorEastAsia" w:hint="eastAsia"/>
          <w:lang w:eastAsia="zh-CN"/>
        </w:rPr>
        <w:t>he</w:t>
      </w:r>
      <w:r w:rsidR="00F42CD4">
        <w:rPr>
          <w:rFonts w:eastAsiaTheme="minorEastAsia"/>
          <w:lang w:eastAsia="zh-CN"/>
        </w:rPr>
        <w:t xml:space="preserve"> selected Assistant UE(s)</w:t>
      </w:r>
      <w:r w:rsidR="00F13784">
        <w:rPr>
          <w:rFonts w:eastAsiaTheme="minorEastAsia"/>
          <w:lang w:eastAsia="zh-CN"/>
        </w:rPr>
        <w:t xml:space="preserve">, which then also trigger the Assistant UE(s) to perform </w:t>
      </w:r>
      <w:r w:rsidR="00F13784">
        <w:rPr>
          <w:rFonts w:eastAsiaTheme="minorEastAsia"/>
          <w:lang w:eastAsia="zh-CN"/>
        </w:rPr>
        <w:lastRenderedPageBreak/>
        <w:t xml:space="preserve">ranging with UE2. The measurement </w:t>
      </w:r>
      <w:r w:rsidR="00507702">
        <w:rPr>
          <w:rFonts w:eastAsiaTheme="minorEastAsia"/>
          <w:lang w:eastAsia="zh-CN"/>
        </w:rPr>
        <w:t xml:space="preserve">data are </w:t>
      </w:r>
      <w:r w:rsidR="003E0A14">
        <w:rPr>
          <w:rFonts w:eastAsiaTheme="minorEastAsia"/>
          <w:lang w:eastAsia="zh-CN"/>
        </w:rPr>
        <w:t xml:space="preserve">finally </w:t>
      </w:r>
      <w:r w:rsidR="00507702">
        <w:rPr>
          <w:rFonts w:eastAsiaTheme="minorEastAsia"/>
          <w:lang w:eastAsia="zh-CN"/>
        </w:rPr>
        <w:t>shared among UE1, UE2 and the Assistant UE(s) for result calculation.</w:t>
      </w:r>
      <w:r w:rsidR="008A74F0">
        <w:rPr>
          <w:rFonts w:eastAsiaTheme="minorEastAsia"/>
          <w:lang w:eastAsia="zh-CN"/>
        </w:rPr>
        <w:t xml:space="preserve"> </w:t>
      </w:r>
    </w:p>
    <w:p w14:paraId="004C7190" w14:textId="250CE97A" w:rsidR="009B51AB" w:rsidRDefault="006B75F2" w:rsidP="006B75F2">
      <w:pPr>
        <w:pStyle w:val="ListParagraph"/>
        <w:ind w:left="420"/>
        <w:jc w:val="both"/>
      </w:pPr>
      <w:r w:rsidRPr="0003278A">
        <w:rPr>
          <w:rFonts w:eastAsia="SimSun"/>
          <w:color w:val="auto"/>
          <w:lang w:eastAsia="ko-KR"/>
        </w:rPr>
        <w:t>The</w:t>
      </w:r>
      <w:r w:rsidRPr="0003278A">
        <w:t xml:space="preserve"> main difference between Sol#16 and Sol#17 </w:t>
      </w:r>
      <w:r w:rsidR="009B51AB">
        <w:t>includes</w:t>
      </w:r>
    </w:p>
    <w:p w14:paraId="61353521" w14:textId="77777777" w:rsidR="009B51AB" w:rsidRDefault="006B75F2" w:rsidP="009B51AB">
      <w:pPr>
        <w:pStyle w:val="ListParagraph"/>
        <w:numPr>
          <w:ilvl w:val="0"/>
          <w:numId w:val="17"/>
        </w:numPr>
        <w:textAlignment w:val="auto"/>
        <w:rPr>
          <w:rFonts w:eastAsia="Times New Roman"/>
          <w:color w:val="auto"/>
          <w:lang w:eastAsia="en-GB"/>
        </w:rPr>
      </w:pPr>
      <w:r w:rsidRPr="009B51AB">
        <w:rPr>
          <w:rFonts w:eastAsia="Times New Roman"/>
          <w:color w:val="auto"/>
          <w:lang w:eastAsia="en-GB"/>
        </w:rPr>
        <w:t>Assistant UE selection</w:t>
      </w:r>
      <w:r w:rsidR="009B51AB">
        <w:rPr>
          <w:rFonts w:eastAsia="Times New Roman"/>
          <w:color w:val="auto"/>
          <w:lang w:eastAsia="en-GB"/>
        </w:rPr>
        <w:t>:</w:t>
      </w:r>
      <w:r w:rsidRPr="009B51AB">
        <w:rPr>
          <w:rFonts w:eastAsia="Times New Roman"/>
          <w:color w:val="auto"/>
          <w:lang w:eastAsia="en-GB"/>
        </w:rPr>
        <w:t xml:space="preserve"> </w:t>
      </w:r>
      <w:r w:rsidR="009B51AB">
        <w:rPr>
          <w:rFonts w:eastAsia="Times New Roman"/>
          <w:color w:val="auto"/>
          <w:lang w:eastAsia="en-GB"/>
        </w:rPr>
        <w:t>UE1 or UE2 selects Assistant UE (Sol#16), UE1 selects Assistant UE (Sol#17)</w:t>
      </w:r>
    </w:p>
    <w:p w14:paraId="2F2FAE29" w14:textId="2B36810C" w:rsidR="009B51AB" w:rsidRDefault="009B51AB" w:rsidP="009B51AB">
      <w:pPr>
        <w:pStyle w:val="ListParagraph"/>
        <w:numPr>
          <w:ilvl w:val="0"/>
          <w:numId w:val="17"/>
        </w:numPr>
        <w:textAlignment w:val="auto"/>
        <w:rPr>
          <w:rFonts w:eastAsia="Times New Roman"/>
          <w:color w:val="auto"/>
          <w:lang w:eastAsia="en-GB"/>
        </w:rPr>
      </w:pPr>
      <w:r>
        <w:rPr>
          <w:rFonts w:eastAsia="Times New Roman"/>
          <w:color w:val="auto"/>
          <w:lang w:eastAsia="en-GB"/>
        </w:rPr>
        <w:t>R</w:t>
      </w:r>
      <w:r w:rsidRPr="009B51AB">
        <w:rPr>
          <w:rFonts w:eastAsia="Times New Roman"/>
          <w:color w:val="auto"/>
          <w:lang w:eastAsia="en-GB"/>
        </w:rPr>
        <w:t>anging procedure between Assistant UE(s) and UE2</w:t>
      </w:r>
      <w:r>
        <w:rPr>
          <w:rFonts w:eastAsia="Times New Roman"/>
          <w:color w:val="auto"/>
          <w:lang w:eastAsia="en-GB"/>
        </w:rPr>
        <w:t xml:space="preserve">: initiated by UE 2 (Sol#16), initiated by </w:t>
      </w:r>
      <w:r w:rsidRPr="009B51AB">
        <w:rPr>
          <w:rFonts w:eastAsia="Times New Roman"/>
          <w:color w:val="auto"/>
          <w:lang w:eastAsia="en-GB"/>
        </w:rPr>
        <w:t>Assistant UE</w:t>
      </w:r>
      <w:r>
        <w:rPr>
          <w:rFonts w:eastAsia="Times New Roman"/>
          <w:color w:val="auto"/>
          <w:lang w:eastAsia="en-GB"/>
        </w:rPr>
        <w:t xml:space="preserve"> (Sol#17)</w:t>
      </w:r>
    </w:p>
    <w:p w14:paraId="51B4E3FB" w14:textId="7A386896" w:rsidR="009B51AB" w:rsidRDefault="001D337F" w:rsidP="009B51AB">
      <w:pPr>
        <w:pStyle w:val="ListParagraph"/>
        <w:numPr>
          <w:ilvl w:val="0"/>
          <w:numId w:val="17"/>
        </w:numPr>
        <w:textAlignment w:val="auto"/>
        <w:rPr>
          <w:rFonts w:eastAsia="Times New Roman"/>
          <w:color w:val="auto"/>
          <w:lang w:eastAsia="en-GB"/>
        </w:rPr>
      </w:pPr>
      <w:r>
        <w:rPr>
          <w:rFonts w:eastAsia="Times New Roman"/>
          <w:color w:val="auto"/>
          <w:lang w:eastAsia="en-GB"/>
        </w:rPr>
        <w:t>R</w:t>
      </w:r>
      <w:r w:rsidRPr="001D337F">
        <w:rPr>
          <w:rFonts w:eastAsia="Times New Roman"/>
          <w:color w:val="auto"/>
          <w:lang w:eastAsia="en-GB"/>
        </w:rPr>
        <w:t>esult calculation</w:t>
      </w:r>
      <w:r>
        <w:rPr>
          <w:rFonts w:eastAsia="Times New Roman"/>
          <w:color w:val="auto"/>
          <w:lang w:eastAsia="en-GB"/>
        </w:rPr>
        <w:t xml:space="preserve">: UE1 calculates raging result (Sol#16), </w:t>
      </w:r>
      <w:r w:rsidRPr="009B51AB">
        <w:rPr>
          <w:rFonts w:eastAsia="Times New Roman"/>
          <w:color w:val="auto"/>
          <w:lang w:eastAsia="en-GB"/>
        </w:rPr>
        <w:t>Assistant UE</w:t>
      </w:r>
      <w:r>
        <w:rPr>
          <w:rFonts w:eastAsia="Times New Roman"/>
          <w:color w:val="auto"/>
          <w:lang w:eastAsia="en-GB"/>
        </w:rPr>
        <w:t xml:space="preserve"> or </w:t>
      </w:r>
      <w:r w:rsidRPr="009B51AB">
        <w:rPr>
          <w:rFonts w:eastAsia="Times New Roman"/>
          <w:color w:val="auto"/>
          <w:lang w:eastAsia="en-GB"/>
        </w:rPr>
        <w:t>UE1</w:t>
      </w:r>
      <w:r>
        <w:rPr>
          <w:rFonts w:eastAsia="Times New Roman"/>
          <w:color w:val="auto"/>
          <w:lang w:eastAsia="en-GB"/>
        </w:rPr>
        <w:t xml:space="preserve"> or </w:t>
      </w:r>
      <w:r w:rsidRPr="009B51AB">
        <w:rPr>
          <w:rFonts w:eastAsia="Times New Roman"/>
          <w:color w:val="auto"/>
          <w:lang w:eastAsia="en-GB"/>
        </w:rPr>
        <w:t>UE2</w:t>
      </w:r>
      <w:r w:rsidRPr="001D337F">
        <w:rPr>
          <w:rFonts w:eastAsia="Times New Roman"/>
          <w:color w:val="auto"/>
          <w:lang w:eastAsia="en-GB"/>
        </w:rPr>
        <w:t xml:space="preserve"> </w:t>
      </w:r>
      <w:r>
        <w:rPr>
          <w:rFonts w:eastAsia="Times New Roman"/>
          <w:color w:val="auto"/>
          <w:lang w:eastAsia="en-GB"/>
        </w:rPr>
        <w:t>calculates raging result (Sol#17),</w:t>
      </w:r>
    </w:p>
    <w:p w14:paraId="689E28F7" w14:textId="77777777" w:rsidR="00C77B6A" w:rsidRPr="00E35EF5" w:rsidRDefault="00C77B6A" w:rsidP="003E0A14">
      <w:pPr>
        <w:pStyle w:val="ListParagraph"/>
        <w:numPr>
          <w:ilvl w:val="0"/>
          <w:numId w:val="16"/>
        </w:numPr>
        <w:jc w:val="both"/>
        <w:rPr>
          <w:lang w:eastAsia="zh-CN"/>
        </w:rPr>
      </w:pPr>
      <w:r>
        <w:rPr>
          <w:rFonts w:eastAsiaTheme="minorEastAsia"/>
          <w:lang w:eastAsia="zh-CN"/>
        </w:rPr>
        <w:t xml:space="preserve">Sol#26 proposes a functional split and positioning protocol to enable the support of SL positioning and ranging. It </w:t>
      </w:r>
      <w:r w:rsidR="008E5EC5">
        <w:rPr>
          <w:rFonts w:eastAsiaTheme="minorEastAsia"/>
          <w:lang w:eastAsia="zh-CN"/>
        </w:rPr>
        <w:t xml:space="preserve">focuses on the </w:t>
      </w:r>
      <w:r>
        <w:rPr>
          <w:rFonts w:eastAsiaTheme="minorEastAsia"/>
          <w:lang w:eastAsia="zh-CN"/>
        </w:rPr>
        <w:t>concept of “Location Server</w:t>
      </w:r>
      <w:proofErr w:type="gramStart"/>
      <w:r>
        <w:rPr>
          <w:rFonts w:eastAsiaTheme="minorEastAsia"/>
          <w:lang w:eastAsia="zh-CN"/>
        </w:rPr>
        <w:t>”</w:t>
      </w:r>
      <w:r w:rsidR="008E5EC5">
        <w:rPr>
          <w:rFonts w:eastAsiaTheme="minorEastAsia"/>
          <w:lang w:eastAsia="zh-CN"/>
        </w:rPr>
        <w:t>, and</w:t>
      </w:r>
      <w:proofErr w:type="gramEnd"/>
      <w:r w:rsidR="008E5EC5">
        <w:rPr>
          <w:rFonts w:eastAsiaTheme="minorEastAsia"/>
          <w:lang w:eastAsia="zh-CN"/>
        </w:rPr>
        <w:t xml:space="preserve"> proposes that the functionality offered to the UE by a location server can also reside in a UE (no longer limited as a “network” entity)</w:t>
      </w:r>
      <w:r w:rsidR="00DE74BF">
        <w:rPr>
          <w:rFonts w:eastAsiaTheme="minorEastAsia"/>
          <w:lang w:eastAsia="zh-CN"/>
        </w:rPr>
        <w:t xml:space="preserve">, termed as a “SL Positioning Server UE”, to support </w:t>
      </w:r>
      <w:r w:rsidR="0018079C">
        <w:rPr>
          <w:rFonts w:eastAsiaTheme="minorEastAsia"/>
          <w:lang w:eastAsia="zh-CN"/>
        </w:rPr>
        <w:t xml:space="preserve">ranging/SL positioning </w:t>
      </w:r>
      <w:r w:rsidR="00DE74BF">
        <w:rPr>
          <w:rFonts w:eastAsiaTheme="minorEastAsia"/>
          <w:lang w:eastAsia="zh-CN"/>
        </w:rPr>
        <w:t>operations between UEs without any network involvement. The SL Positioning Server UE can provide assistant info to Target UE or obtain reference info from Reference UE.</w:t>
      </w:r>
      <w:r w:rsidR="000B7867">
        <w:rPr>
          <w:rFonts w:eastAsiaTheme="minorEastAsia"/>
          <w:lang w:eastAsia="zh-CN"/>
        </w:rPr>
        <w:t xml:space="preserve"> Security issues should be considered by SA3 WG for this newly introduced UE type.</w:t>
      </w:r>
    </w:p>
    <w:p w14:paraId="16967FA6" w14:textId="77777777" w:rsidR="00E35EF5" w:rsidRPr="003D552F" w:rsidRDefault="004C0B1B" w:rsidP="003E0A14">
      <w:pPr>
        <w:pStyle w:val="ListParagraph"/>
        <w:numPr>
          <w:ilvl w:val="0"/>
          <w:numId w:val="16"/>
        </w:numPr>
        <w:jc w:val="both"/>
        <w:rPr>
          <w:lang w:eastAsia="zh-CN"/>
        </w:rPr>
      </w:pPr>
      <w:r>
        <w:rPr>
          <w:rFonts w:eastAsiaTheme="minorEastAsia"/>
          <w:lang w:eastAsia="zh-CN"/>
        </w:rPr>
        <w:t>Sol#27</w:t>
      </w:r>
      <w:r w:rsidR="006A4365">
        <w:rPr>
          <w:rFonts w:eastAsiaTheme="minorEastAsia"/>
          <w:lang w:eastAsia="zh-CN"/>
        </w:rPr>
        <w:t xml:space="preserve"> </w:t>
      </w:r>
      <w:r w:rsidR="00390A64">
        <w:rPr>
          <w:rFonts w:eastAsiaTheme="minorEastAsia"/>
          <w:lang w:eastAsia="zh-CN"/>
        </w:rPr>
        <w:t>mainly discusses</w:t>
      </w:r>
      <w:r w:rsidR="006A4365">
        <w:rPr>
          <w:rFonts w:eastAsiaTheme="minorEastAsia"/>
          <w:lang w:eastAsia="zh-CN"/>
        </w:rPr>
        <w:t xml:space="preserve"> LMF selection for its involvement in Ranging/</w:t>
      </w:r>
      <w:proofErr w:type="spellStart"/>
      <w:r w:rsidR="006A4365">
        <w:rPr>
          <w:rFonts w:eastAsiaTheme="minorEastAsia"/>
          <w:lang w:eastAsia="zh-CN"/>
        </w:rPr>
        <w:t>Sidelink</w:t>
      </w:r>
      <w:proofErr w:type="spellEnd"/>
      <w:r w:rsidR="006A4365">
        <w:rPr>
          <w:rFonts w:eastAsiaTheme="minorEastAsia"/>
          <w:lang w:eastAsia="zh-CN"/>
        </w:rPr>
        <w:t xml:space="preserve"> positioning</w:t>
      </w:r>
      <w:r w:rsidR="00390A64">
        <w:rPr>
          <w:rFonts w:eastAsiaTheme="minorEastAsia"/>
          <w:lang w:eastAsia="zh-CN"/>
        </w:rPr>
        <w:t xml:space="preserve">, and is related to </w:t>
      </w:r>
      <w:r w:rsidR="00390A64">
        <w:rPr>
          <w:lang w:val="en-US" w:eastAsia="zh-CN" w:bidi="ar"/>
        </w:rPr>
        <w:t>KI#2, KI#3, KI#4, KI#5, KI#6, and KI#7</w:t>
      </w:r>
      <w:r w:rsidR="006A4365">
        <w:rPr>
          <w:rFonts w:eastAsiaTheme="minorEastAsia"/>
          <w:lang w:eastAsia="zh-CN"/>
        </w:rPr>
        <w:t>.</w:t>
      </w:r>
    </w:p>
    <w:p w14:paraId="26ABB6B5" w14:textId="77777777" w:rsidR="003D552F" w:rsidRPr="005F59AD" w:rsidRDefault="001D4FFA" w:rsidP="003E0A14">
      <w:pPr>
        <w:pStyle w:val="ListParagraph"/>
        <w:numPr>
          <w:ilvl w:val="0"/>
          <w:numId w:val="16"/>
        </w:numPr>
        <w:jc w:val="both"/>
        <w:rPr>
          <w:lang w:eastAsia="zh-CN"/>
        </w:rPr>
      </w:pPr>
      <w:r>
        <w:rPr>
          <w:rFonts w:eastAsiaTheme="minorEastAsia" w:hint="eastAsia"/>
          <w:lang w:eastAsia="zh-CN"/>
        </w:rPr>
        <w:t>S</w:t>
      </w:r>
      <w:r>
        <w:rPr>
          <w:rFonts w:eastAsiaTheme="minorEastAsia"/>
          <w:lang w:eastAsia="zh-CN"/>
        </w:rPr>
        <w:t>ol#28</w:t>
      </w:r>
      <w:r w:rsidR="00A1639C">
        <w:rPr>
          <w:rFonts w:eastAsiaTheme="minorEastAsia"/>
          <w:lang w:eastAsia="zh-CN"/>
        </w:rPr>
        <w:t xml:space="preserve"> </w:t>
      </w:r>
      <w:r w:rsidR="00F26CC0">
        <w:rPr>
          <w:rFonts w:eastAsiaTheme="minorEastAsia"/>
          <w:lang w:eastAsia="zh-CN"/>
        </w:rPr>
        <w:t>specifies the LMF involved Ranging/</w:t>
      </w:r>
      <w:proofErr w:type="spellStart"/>
      <w:r w:rsidR="00F26CC0">
        <w:rPr>
          <w:rFonts w:eastAsiaTheme="minorEastAsia"/>
          <w:lang w:eastAsia="zh-CN"/>
        </w:rPr>
        <w:t>Sidelink</w:t>
      </w:r>
      <w:proofErr w:type="spellEnd"/>
      <w:r w:rsidR="00F26CC0">
        <w:rPr>
          <w:rFonts w:eastAsiaTheme="minorEastAsia"/>
          <w:lang w:eastAsia="zh-CN"/>
        </w:rPr>
        <w:t xml:space="preserve"> positioning procedures. 3 modes of ranging result calculation are defined</w:t>
      </w:r>
      <w:r w:rsidR="00F26DA6">
        <w:rPr>
          <w:rFonts w:eastAsiaTheme="minorEastAsia"/>
          <w:lang w:eastAsia="zh-CN"/>
        </w:rPr>
        <w:t xml:space="preserve">, which are UE-based, LMF-based and </w:t>
      </w:r>
      <w:r w:rsidR="00E77DAC">
        <w:rPr>
          <w:rFonts w:eastAsiaTheme="minorEastAsia"/>
          <w:lang w:eastAsia="zh-CN"/>
        </w:rPr>
        <w:t>hybr</w:t>
      </w:r>
      <w:r w:rsidR="00F26DA6">
        <w:rPr>
          <w:rFonts w:eastAsiaTheme="minorEastAsia"/>
          <w:lang w:eastAsia="zh-CN"/>
        </w:rPr>
        <w:t>id calculation.</w:t>
      </w:r>
      <w:r w:rsidR="00E37060">
        <w:rPr>
          <w:rFonts w:eastAsiaTheme="minorEastAsia"/>
          <w:lang w:eastAsia="zh-CN"/>
        </w:rPr>
        <w:t xml:space="preserve"> LMF determines the result calculation mode based on LMF/UE capability, UE preference and operator policy.</w:t>
      </w:r>
      <w:r w:rsidR="003B2610">
        <w:rPr>
          <w:rFonts w:eastAsiaTheme="minorEastAsia"/>
          <w:lang w:eastAsia="zh-CN"/>
        </w:rPr>
        <w:t xml:space="preserve"> This solution provides a general procedure of LMF triggered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which can be applied to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with assistant UE, Network assisted </w:t>
      </w:r>
      <w:proofErr w:type="spellStart"/>
      <w:r w:rsidR="003B2610">
        <w:rPr>
          <w:rFonts w:eastAsiaTheme="minorEastAsia"/>
          <w:lang w:eastAsia="zh-CN"/>
        </w:rPr>
        <w:t>Sidelink</w:t>
      </w:r>
      <w:proofErr w:type="spellEnd"/>
      <w:r w:rsidR="003B2610">
        <w:rPr>
          <w:rFonts w:eastAsiaTheme="minorEastAsia"/>
          <w:lang w:eastAsia="zh-CN"/>
        </w:rPr>
        <w:t xml:space="preserve"> positioning, and Ranging/</w:t>
      </w:r>
      <w:proofErr w:type="spellStart"/>
      <w:r w:rsidR="003B2610">
        <w:rPr>
          <w:rFonts w:eastAsiaTheme="minorEastAsia"/>
          <w:lang w:eastAsia="zh-CN"/>
        </w:rPr>
        <w:t>Sidelink</w:t>
      </w:r>
      <w:proofErr w:type="spellEnd"/>
      <w:r w:rsidR="003B2610">
        <w:rPr>
          <w:rFonts w:eastAsiaTheme="minorEastAsia"/>
          <w:lang w:eastAsia="zh-CN"/>
        </w:rPr>
        <w:t xml:space="preserve"> positioning exposure to a third-party UE, AF or 5GC NF.</w:t>
      </w:r>
    </w:p>
    <w:p w14:paraId="248D0876" w14:textId="77777777" w:rsidR="008D163C" w:rsidRPr="008D163C" w:rsidRDefault="005F59AD" w:rsidP="003E0A14">
      <w:pPr>
        <w:pStyle w:val="ListParagraph"/>
        <w:numPr>
          <w:ilvl w:val="0"/>
          <w:numId w:val="16"/>
        </w:numPr>
        <w:jc w:val="both"/>
        <w:rPr>
          <w:lang w:eastAsia="zh-CN"/>
        </w:rPr>
      </w:pPr>
      <w:r>
        <w:rPr>
          <w:rFonts w:eastAsiaTheme="minorEastAsia"/>
          <w:lang w:eastAsia="zh-CN"/>
        </w:rPr>
        <w:t>Sol#29</w:t>
      </w:r>
      <w:r w:rsidR="001E747C">
        <w:rPr>
          <w:rFonts w:eastAsiaTheme="minorEastAsia"/>
          <w:lang w:eastAsia="zh-CN"/>
        </w:rPr>
        <w:t xml:space="preserve"> </w:t>
      </w:r>
      <w:r w:rsidR="000D0729">
        <w:rPr>
          <w:rFonts w:eastAsiaTheme="minorEastAsia"/>
          <w:lang w:eastAsia="zh-CN"/>
        </w:rPr>
        <w:t>addresses</w:t>
      </w:r>
      <w:r w:rsidR="007D2EB0">
        <w:rPr>
          <w:rFonts w:eastAsiaTheme="minorEastAsia"/>
          <w:lang w:eastAsia="zh-CN"/>
        </w:rPr>
        <w:t xml:space="preserve"> </w:t>
      </w:r>
      <w:r w:rsidR="00C6176C">
        <w:rPr>
          <w:rFonts w:eastAsiaTheme="minorEastAsia"/>
          <w:lang w:eastAsia="zh-CN"/>
        </w:rPr>
        <w:t>Assistant UE involved periodic ranging.</w:t>
      </w:r>
      <w:r w:rsidR="00901C94">
        <w:rPr>
          <w:rFonts w:eastAsiaTheme="minorEastAsia"/>
          <w:lang w:eastAsia="zh-CN"/>
        </w:rPr>
        <w:t xml:space="preserve"> It specifies a common scenario for V2X applications where fixed Assistant UE</w:t>
      </w:r>
      <w:r w:rsidR="00374A17">
        <w:rPr>
          <w:rFonts w:eastAsiaTheme="minorEastAsia"/>
          <w:lang w:eastAsia="zh-CN"/>
        </w:rPr>
        <w:t>s</w:t>
      </w:r>
      <w:r w:rsidR="00901C94">
        <w:rPr>
          <w:rFonts w:eastAsiaTheme="minorEastAsia"/>
          <w:lang w:eastAsia="zh-CN"/>
        </w:rPr>
        <w:t xml:space="preserve"> (e.g., RSU</w:t>
      </w:r>
      <w:r w:rsidR="00374A17">
        <w:rPr>
          <w:rFonts w:eastAsiaTheme="minorEastAsia"/>
          <w:lang w:eastAsia="zh-CN"/>
        </w:rPr>
        <w:t>s</w:t>
      </w:r>
      <w:r w:rsidR="00901C94">
        <w:rPr>
          <w:rFonts w:eastAsiaTheme="minorEastAsia"/>
          <w:lang w:eastAsia="zh-CN"/>
        </w:rPr>
        <w:t xml:space="preserve">) </w:t>
      </w:r>
      <w:r w:rsidR="000D4E1D">
        <w:rPr>
          <w:rFonts w:eastAsiaTheme="minorEastAsia"/>
          <w:lang w:eastAsia="zh-CN"/>
        </w:rPr>
        <w:t xml:space="preserve">help to track the relative position of </w:t>
      </w:r>
      <w:r w:rsidR="00901C94">
        <w:rPr>
          <w:rFonts w:eastAsiaTheme="minorEastAsia"/>
          <w:lang w:eastAsia="zh-CN"/>
        </w:rPr>
        <w:t>two moving cars</w:t>
      </w:r>
      <w:r w:rsidR="000D4E1D">
        <w:rPr>
          <w:rFonts w:eastAsiaTheme="minorEastAsia"/>
          <w:lang w:eastAsia="zh-CN"/>
        </w:rPr>
        <w:t xml:space="preserve"> on a highway with another car in-between.</w:t>
      </w:r>
      <w:r w:rsidR="00374A17">
        <w:rPr>
          <w:rFonts w:eastAsiaTheme="minorEastAsia"/>
          <w:lang w:eastAsia="zh-CN"/>
        </w:rPr>
        <w:t xml:space="preserve"> To maintain the assistive ranging service when the working Assistant UE is too far from the targets to continue its ranging assistance, the solution proposes that during each cycle of the periodic ranging, the Target UE itself performs ranging service check to determine whether it is necessary to initiate </w:t>
      </w:r>
      <w:r w:rsidR="008B2869">
        <w:rPr>
          <w:rFonts w:eastAsiaTheme="minorEastAsia"/>
          <w:lang w:eastAsia="zh-CN"/>
        </w:rPr>
        <w:t xml:space="preserve">a </w:t>
      </w:r>
      <w:r w:rsidR="00374A17">
        <w:rPr>
          <w:rFonts w:eastAsiaTheme="minorEastAsia"/>
          <w:lang w:eastAsia="zh-CN"/>
        </w:rPr>
        <w:t xml:space="preserve">new round discovery for a new Assistant UE. </w:t>
      </w:r>
      <w:r w:rsidR="00FB2167">
        <w:rPr>
          <w:rFonts w:eastAsiaTheme="minorEastAsia"/>
          <w:lang w:eastAsia="zh-CN"/>
        </w:rPr>
        <w:t xml:space="preserve">This solution can be compatible with other </w:t>
      </w:r>
      <w:proofErr w:type="gramStart"/>
      <w:r w:rsidR="00FB2167">
        <w:rPr>
          <w:rFonts w:eastAsiaTheme="minorEastAsia"/>
          <w:lang w:eastAsia="zh-CN"/>
        </w:rPr>
        <w:t>solutions, and</w:t>
      </w:r>
      <w:proofErr w:type="gramEnd"/>
      <w:r w:rsidR="00FB2167">
        <w:rPr>
          <w:rFonts w:eastAsiaTheme="minorEastAsia"/>
          <w:lang w:eastAsia="zh-CN"/>
        </w:rPr>
        <w:t xml:space="preserve"> serve as a supplement to address the periodic ranging scenario</w:t>
      </w:r>
      <w:r w:rsidR="00F63E32">
        <w:rPr>
          <w:rFonts w:eastAsiaTheme="minorEastAsia"/>
          <w:lang w:eastAsia="zh-CN"/>
        </w:rPr>
        <w:t>s.</w:t>
      </w:r>
    </w:p>
    <w:p w14:paraId="05565B05" w14:textId="77777777" w:rsidR="009C1DBB" w:rsidRDefault="008D163C" w:rsidP="001D337F">
      <w:pPr>
        <w:pStyle w:val="ListParagraph"/>
        <w:ind w:left="420"/>
        <w:jc w:val="both"/>
        <w:rPr>
          <w:rFonts w:eastAsiaTheme="minorEastAsia"/>
          <w:lang w:eastAsia="zh-CN"/>
        </w:rPr>
      </w:pPr>
      <w:r>
        <w:rPr>
          <w:rFonts w:eastAsiaTheme="minorEastAsia"/>
          <w:lang w:eastAsia="zh-CN"/>
        </w:rPr>
        <w:t xml:space="preserve">Sol#30 proposes that the UE1 and UE2 perform ranging </w:t>
      </w:r>
      <w:r w:rsidR="004639BF">
        <w:rPr>
          <w:rFonts w:eastAsiaTheme="minorEastAsia"/>
          <w:lang w:eastAsia="zh-CN"/>
        </w:rPr>
        <w:t>measurement</w:t>
      </w:r>
      <w:r>
        <w:rPr>
          <w:rFonts w:eastAsiaTheme="minorEastAsia"/>
          <w:lang w:eastAsia="zh-CN"/>
        </w:rPr>
        <w:t xml:space="preserve"> with the selected assistant UEs </w:t>
      </w:r>
      <w:proofErr w:type="gramStart"/>
      <w:r>
        <w:rPr>
          <w:rFonts w:eastAsiaTheme="minorEastAsia"/>
          <w:lang w:eastAsia="zh-CN"/>
        </w:rPr>
        <w:t>independently, and</w:t>
      </w:r>
      <w:proofErr w:type="gramEnd"/>
      <w:r>
        <w:rPr>
          <w:rFonts w:eastAsiaTheme="minorEastAsia"/>
          <w:lang w:eastAsia="zh-CN"/>
        </w:rPr>
        <w:t xml:space="preserve"> share the ranging result to complete ranging calculation.</w:t>
      </w:r>
      <w:r w:rsidR="004639BF">
        <w:rPr>
          <w:rFonts w:eastAsiaTheme="minorEastAsia"/>
          <w:lang w:eastAsia="zh-CN"/>
        </w:rPr>
        <w:t xml:space="preserve"> The Assistant UEs are discovered and selected by UE1 and UE2</w:t>
      </w:r>
      <w:r w:rsidR="000622C9">
        <w:rPr>
          <w:rFonts w:eastAsiaTheme="minorEastAsia"/>
          <w:lang w:eastAsia="zh-CN"/>
        </w:rPr>
        <w:t xml:space="preserve"> by any solutions for KI#</w:t>
      </w:r>
      <w:proofErr w:type="gramStart"/>
      <w:r w:rsidR="000622C9">
        <w:rPr>
          <w:rFonts w:eastAsiaTheme="minorEastAsia"/>
          <w:lang w:eastAsia="zh-CN"/>
        </w:rPr>
        <w:t>3, and</w:t>
      </w:r>
      <w:proofErr w:type="gramEnd"/>
      <w:r w:rsidR="000622C9">
        <w:rPr>
          <w:rFonts w:eastAsiaTheme="minorEastAsia"/>
          <w:lang w:eastAsia="zh-CN"/>
        </w:rPr>
        <w:t xml:space="preserve"> are only involved in measuring but not in result</w:t>
      </w:r>
      <w:r w:rsidR="009E51E3">
        <w:rPr>
          <w:rFonts w:eastAsiaTheme="minorEastAsia"/>
          <w:lang w:eastAsia="zh-CN"/>
        </w:rPr>
        <w:t xml:space="preserve"> collection or</w:t>
      </w:r>
      <w:r w:rsidR="000622C9">
        <w:rPr>
          <w:rFonts w:eastAsiaTheme="minorEastAsia"/>
          <w:lang w:eastAsia="zh-CN"/>
        </w:rPr>
        <w:t xml:space="preserve"> calculation. </w:t>
      </w:r>
      <w:r w:rsidR="00AB5870" w:rsidRPr="009626E0">
        <w:rPr>
          <w:rFonts w:eastAsiaTheme="minorEastAsia"/>
          <w:lang w:eastAsia="zh-CN"/>
        </w:rPr>
        <w:t xml:space="preserve">Sol#16 and Sol#30 </w:t>
      </w:r>
      <w:r w:rsidR="00F23C41">
        <w:rPr>
          <w:rFonts w:eastAsiaTheme="minorEastAsia"/>
          <w:lang w:eastAsia="zh-CN"/>
        </w:rPr>
        <w:t xml:space="preserve">shares same principles, such as </w:t>
      </w:r>
      <w:r w:rsidR="009C1DBB">
        <w:rPr>
          <w:rFonts w:eastAsiaTheme="minorEastAsia"/>
          <w:lang w:eastAsia="zh-CN"/>
        </w:rPr>
        <w:t xml:space="preserve">UE2 is reachable by UE1 via direct communication or relay, </w:t>
      </w:r>
      <w:r w:rsidR="00F23C41">
        <w:rPr>
          <w:rFonts w:eastAsiaTheme="minorEastAsia"/>
          <w:lang w:eastAsia="zh-CN"/>
        </w:rPr>
        <w:t xml:space="preserve">UE2 initiates </w:t>
      </w:r>
      <w:r w:rsidR="00F23C41" w:rsidRPr="00F23C41">
        <w:rPr>
          <w:rFonts w:eastAsiaTheme="minorEastAsia"/>
          <w:lang w:eastAsia="zh-CN"/>
        </w:rPr>
        <w:t xml:space="preserve">ranging </w:t>
      </w:r>
      <w:r w:rsidR="00F23C41">
        <w:rPr>
          <w:rFonts w:eastAsiaTheme="minorEastAsia"/>
          <w:lang w:eastAsia="zh-CN"/>
        </w:rPr>
        <w:t xml:space="preserve">procedure with Assistant UE and </w:t>
      </w:r>
      <w:r w:rsidR="009626E0" w:rsidRPr="009626E0">
        <w:rPr>
          <w:rFonts w:eastAsiaTheme="minorEastAsia"/>
          <w:lang w:eastAsia="zh-CN"/>
        </w:rPr>
        <w:t xml:space="preserve">the </w:t>
      </w:r>
      <w:r w:rsidR="00AB5870" w:rsidRPr="009626E0">
        <w:rPr>
          <w:rFonts w:eastAsiaTheme="minorEastAsia"/>
          <w:lang w:eastAsia="zh-CN"/>
        </w:rPr>
        <w:t>Assistant UE</w:t>
      </w:r>
      <w:r w:rsidR="00F23C41">
        <w:rPr>
          <w:rFonts w:eastAsiaTheme="minorEastAsia"/>
          <w:lang w:eastAsia="zh-CN"/>
        </w:rPr>
        <w:t xml:space="preserve"> is</w:t>
      </w:r>
      <w:r w:rsidR="009626E0" w:rsidRPr="009626E0">
        <w:rPr>
          <w:rFonts w:eastAsiaTheme="minorEastAsia"/>
          <w:lang w:eastAsia="zh-CN"/>
        </w:rPr>
        <w:t xml:space="preserve"> not involved to</w:t>
      </w:r>
      <w:r w:rsidR="00F23C41">
        <w:rPr>
          <w:rFonts w:eastAsiaTheme="minorEastAsia"/>
          <w:lang w:eastAsia="zh-CN"/>
        </w:rPr>
        <w:t xml:space="preserve"> final ranging result calculation</w:t>
      </w:r>
      <w:r w:rsidR="009626E0" w:rsidRPr="009626E0">
        <w:rPr>
          <w:rFonts w:eastAsiaTheme="minorEastAsia"/>
          <w:lang w:eastAsia="zh-CN"/>
        </w:rPr>
        <w:t xml:space="preserve"> </w:t>
      </w:r>
      <w:r w:rsidR="00F23C41">
        <w:rPr>
          <w:rFonts w:eastAsiaTheme="minorEastAsia"/>
          <w:lang w:eastAsia="zh-CN"/>
        </w:rPr>
        <w:t>for privacy protection</w:t>
      </w:r>
      <w:r w:rsidR="00AB5870" w:rsidRPr="009626E0">
        <w:rPr>
          <w:rFonts w:eastAsiaTheme="minorEastAsia"/>
          <w:lang w:eastAsia="zh-CN"/>
        </w:rPr>
        <w:t xml:space="preserve">. </w:t>
      </w:r>
      <w:r w:rsidR="00F23C41">
        <w:rPr>
          <w:rFonts w:eastAsiaTheme="minorEastAsia"/>
          <w:lang w:eastAsia="zh-CN"/>
        </w:rPr>
        <w:t xml:space="preserve">The </w:t>
      </w:r>
      <w:r w:rsidR="009C1DBB">
        <w:rPr>
          <w:rFonts w:eastAsiaTheme="minorEastAsia"/>
          <w:lang w:eastAsia="zh-CN"/>
        </w:rPr>
        <w:t xml:space="preserve">main </w:t>
      </w:r>
      <w:r w:rsidR="00F23C41">
        <w:rPr>
          <w:rFonts w:eastAsiaTheme="minorEastAsia"/>
          <w:lang w:eastAsia="zh-CN"/>
        </w:rPr>
        <w:t xml:space="preserve">difference between Sol#16 and Sol#30 </w:t>
      </w:r>
      <w:r w:rsidR="009C1DBB">
        <w:rPr>
          <w:rFonts w:eastAsiaTheme="minorEastAsia"/>
          <w:lang w:eastAsia="zh-CN"/>
        </w:rPr>
        <w:t>is Assistant UE discovery and selection:</w:t>
      </w:r>
    </w:p>
    <w:p w14:paraId="3F718BA7" w14:textId="2D47646D" w:rsidR="009C1DBB" w:rsidRDefault="009C1DBB" w:rsidP="001D337F">
      <w:pPr>
        <w:pStyle w:val="ListParagraph"/>
        <w:numPr>
          <w:ilvl w:val="0"/>
          <w:numId w:val="17"/>
        </w:numPr>
        <w:textAlignment w:val="auto"/>
        <w:rPr>
          <w:rFonts w:eastAsia="Times New Roman"/>
          <w:color w:val="auto"/>
          <w:lang w:eastAsia="en-GB"/>
        </w:rPr>
      </w:pPr>
      <w:r w:rsidRPr="009C1DBB">
        <w:rPr>
          <w:rFonts w:eastAsia="Times New Roman"/>
          <w:color w:val="auto"/>
          <w:lang w:eastAsia="en-GB"/>
        </w:rPr>
        <w:t>Sol#30 reuses discovery solutions of KI#3 and enhance Ranging/</w:t>
      </w:r>
      <w:proofErr w:type="spellStart"/>
      <w:r w:rsidRPr="009C1DBB">
        <w:rPr>
          <w:rFonts w:eastAsia="Times New Roman"/>
          <w:color w:val="auto"/>
          <w:lang w:eastAsia="en-GB"/>
        </w:rPr>
        <w:t>Sidelink</w:t>
      </w:r>
      <w:proofErr w:type="spellEnd"/>
      <w:r w:rsidRPr="009C1DBB">
        <w:rPr>
          <w:rFonts w:eastAsia="Times New Roman"/>
          <w:color w:val="auto"/>
          <w:lang w:eastAsia="en-GB"/>
        </w:rPr>
        <w:t xml:space="preserve"> positioning request/response for Assistant UE </w:t>
      </w:r>
      <w:r>
        <w:rPr>
          <w:rFonts w:eastAsia="Times New Roman"/>
          <w:color w:val="auto"/>
          <w:lang w:eastAsia="en-GB"/>
        </w:rPr>
        <w:t>selection</w:t>
      </w:r>
      <w:r w:rsidR="00711D15">
        <w:rPr>
          <w:rFonts w:eastAsia="Times New Roman"/>
          <w:color w:val="auto"/>
          <w:lang w:eastAsia="en-GB"/>
        </w:rPr>
        <w:t xml:space="preserve">, no additional impact </w:t>
      </w:r>
      <w:r w:rsidR="00711D15" w:rsidRPr="00711D15">
        <w:rPr>
          <w:rFonts w:eastAsia="Times New Roman"/>
          <w:color w:val="auto"/>
          <w:lang w:eastAsia="en-GB"/>
        </w:rPr>
        <w:t>Assistant UE</w:t>
      </w:r>
    </w:p>
    <w:p w14:paraId="6259BA8D" w14:textId="16A7DB2F" w:rsidR="00711D15" w:rsidRDefault="009C1DBB" w:rsidP="009C1DBB">
      <w:pPr>
        <w:pStyle w:val="ListParagraph"/>
        <w:numPr>
          <w:ilvl w:val="0"/>
          <w:numId w:val="17"/>
        </w:numPr>
        <w:rPr>
          <w:rFonts w:eastAsia="Times New Roman"/>
          <w:color w:val="auto"/>
          <w:lang w:eastAsia="en-GB"/>
        </w:rPr>
      </w:pPr>
      <w:r w:rsidRPr="009C1DBB">
        <w:rPr>
          <w:rFonts w:eastAsia="Times New Roman"/>
          <w:color w:val="auto"/>
          <w:lang w:eastAsia="en-GB"/>
        </w:rPr>
        <w:t>Sol#</w:t>
      </w:r>
      <w:r>
        <w:rPr>
          <w:rFonts w:eastAsia="Times New Roman"/>
          <w:color w:val="auto"/>
          <w:lang w:eastAsia="en-GB"/>
        </w:rPr>
        <w:t>16</w:t>
      </w:r>
      <w:r w:rsidRPr="009C1DBB">
        <w:rPr>
          <w:rFonts w:eastAsia="Times New Roman"/>
          <w:color w:val="auto"/>
          <w:lang w:eastAsia="en-GB"/>
        </w:rPr>
        <w:t xml:space="preserve"> </w:t>
      </w:r>
      <w:r w:rsidR="00711D15">
        <w:rPr>
          <w:rFonts w:eastAsia="Times New Roman"/>
          <w:color w:val="auto"/>
          <w:lang w:eastAsia="en-GB"/>
        </w:rPr>
        <w:t xml:space="preserve">proposes that </w:t>
      </w:r>
      <w:r w:rsidR="00711D15" w:rsidRPr="00711D15">
        <w:rPr>
          <w:rFonts w:eastAsia="Times New Roman"/>
          <w:color w:val="auto"/>
          <w:lang w:eastAsia="en-GB"/>
        </w:rPr>
        <w:t>Assistant UE</w:t>
      </w:r>
      <w:r w:rsidR="00711D15">
        <w:rPr>
          <w:rFonts w:eastAsia="Times New Roman"/>
          <w:color w:val="auto"/>
          <w:lang w:eastAsia="en-GB"/>
        </w:rPr>
        <w:t xml:space="preserve"> needs to discover UE2 based on discovery message received from UE1, and </w:t>
      </w:r>
      <w:r w:rsidR="00711D15" w:rsidRPr="009C1DBB">
        <w:rPr>
          <w:rFonts w:eastAsia="Times New Roman"/>
          <w:color w:val="auto"/>
          <w:lang w:eastAsia="en-GB"/>
        </w:rPr>
        <w:t xml:space="preserve">Assistant UE </w:t>
      </w:r>
      <w:r w:rsidR="00C07826">
        <w:rPr>
          <w:rFonts w:eastAsia="Times New Roman"/>
          <w:color w:val="auto"/>
          <w:lang w:eastAsia="en-GB"/>
        </w:rPr>
        <w:t xml:space="preserve">is selected </w:t>
      </w:r>
      <w:r w:rsidR="00711D15">
        <w:rPr>
          <w:rFonts w:eastAsia="Times New Roman"/>
          <w:color w:val="auto"/>
          <w:lang w:eastAsia="en-GB"/>
        </w:rPr>
        <w:t xml:space="preserve">during discovery </w:t>
      </w:r>
      <w:r w:rsidR="00C07826">
        <w:rPr>
          <w:rFonts w:eastAsia="Times New Roman"/>
          <w:color w:val="auto"/>
          <w:lang w:eastAsia="en-GB"/>
        </w:rPr>
        <w:t>procedure</w:t>
      </w:r>
      <w:r w:rsidR="00711D15">
        <w:rPr>
          <w:rFonts w:eastAsia="Times New Roman"/>
          <w:color w:val="auto"/>
          <w:lang w:eastAsia="en-GB"/>
        </w:rPr>
        <w:t>.</w:t>
      </w:r>
    </w:p>
    <w:p w14:paraId="38348D3C" w14:textId="232F6634" w:rsidR="00DB3264" w:rsidRDefault="00DB3264" w:rsidP="00DB3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w:t>
      </w:r>
      <w:proofErr w:type="gramStart"/>
      <w:r>
        <w:rPr>
          <w:rFonts w:ascii="Arial" w:hAnsi="Arial" w:cs="Arial"/>
          <w:color w:val="FF0000"/>
          <w:sz w:val="28"/>
          <w:szCs w:val="28"/>
          <w:lang w:val="en-US"/>
        </w:rPr>
        <w:t>new)*</w:t>
      </w:r>
      <w:proofErr w:type="gramEnd"/>
      <w:r>
        <w:rPr>
          <w:rFonts w:ascii="Arial" w:hAnsi="Arial" w:cs="Arial"/>
          <w:color w:val="FF0000"/>
          <w:sz w:val="28"/>
          <w:szCs w:val="28"/>
          <w:lang w:val="en-US"/>
        </w:rPr>
        <w:t xml:space="preserve"> * * *</w:t>
      </w:r>
    </w:p>
    <w:p w14:paraId="531AFCC7" w14:textId="77777777" w:rsidR="00DB3264" w:rsidRDefault="00DB3264" w:rsidP="00DB3264">
      <w:pPr>
        <w:keepNext/>
        <w:keepLines/>
        <w:spacing w:before="180"/>
        <w:ind w:left="1134" w:hanging="1134"/>
        <w:outlineLvl w:val="1"/>
        <w:rPr>
          <w:rFonts w:ascii="Arial" w:eastAsia="Times New Roman" w:hAnsi="Arial"/>
          <w:color w:val="auto"/>
          <w:sz w:val="32"/>
          <w:lang w:eastAsia="en-GB"/>
        </w:rPr>
      </w:pPr>
      <w:bookmarkStart w:id="12" w:name="_Toc50130771"/>
      <w:bookmarkStart w:id="13" w:name="_Toc50134085"/>
      <w:bookmarkStart w:id="14" w:name="_Toc50134429"/>
      <w:bookmarkStart w:id="15" w:name="_Toc50557385"/>
      <w:bookmarkStart w:id="16" w:name="_Toc50549071"/>
      <w:bookmarkStart w:id="17" w:name="_Toc55202379"/>
      <w:bookmarkStart w:id="18" w:name="_Toc57210006"/>
      <w:bookmarkStart w:id="19" w:name="_Toc57366397"/>
      <w:bookmarkStart w:id="20" w:name="_Toc68086346"/>
      <w:bookmarkStart w:id="21" w:name="_Toc112773503"/>
      <w:r>
        <w:rPr>
          <w:rFonts w:ascii="Arial" w:eastAsia="Times New Roman" w:hAnsi="Arial"/>
          <w:color w:val="auto"/>
          <w:sz w:val="32"/>
          <w:lang w:eastAsia="en-GB"/>
        </w:rPr>
        <w:t>8.X</w:t>
      </w:r>
      <w:r>
        <w:rPr>
          <w:rFonts w:ascii="Arial" w:eastAsia="Times New Roman" w:hAnsi="Arial"/>
          <w:color w:val="auto"/>
          <w:sz w:val="32"/>
          <w:lang w:eastAsia="en-GB"/>
        </w:rPr>
        <w:tab/>
        <w:t xml:space="preserve">Key Issue #2: </w:t>
      </w:r>
      <w:bookmarkEnd w:id="12"/>
      <w:bookmarkEnd w:id="13"/>
      <w:bookmarkEnd w:id="14"/>
      <w:bookmarkEnd w:id="15"/>
      <w:bookmarkEnd w:id="16"/>
      <w:bookmarkEnd w:id="17"/>
      <w:bookmarkEnd w:id="18"/>
      <w:bookmarkEnd w:id="19"/>
      <w:bookmarkEnd w:id="20"/>
      <w:bookmarkEnd w:id="21"/>
      <w:r>
        <w:rPr>
          <w:rFonts w:ascii="Arial" w:eastAsia="Times New Roman" w:hAnsi="Arial"/>
          <w:color w:val="auto"/>
          <w:sz w:val="32"/>
          <w:lang w:eastAsia="en-GB"/>
        </w:rPr>
        <w:t>Ranging service operation procedure with the assistance of another UE</w:t>
      </w:r>
    </w:p>
    <w:p w14:paraId="4D605128" w14:textId="77777777" w:rsidR="00DB3264" w:rsidRDefault="00DB3264" w:rsidP="00DB3264">
      <w:pPr>
        <w:rPr>
          <w:rFonts w:eastAsia="Times New Roman"/>
          <w:color w:val="auto"/>
          <w:lang w:eastAsia="zh-CN"/>
        </w:rPr>
      </w:pPr>
      <w:r>
        <w:rPr>
          <w:rFonts w:eastAsia="Times New Roman"/>
          <w:color w:val="auto"/>
          <w:lang w:eastAsia="zh-CN"/>
        </w:rPr>
        <w:t>For Key Issue #2: Ranging service operation procedure with the assistance of another UE, the followings are taken as conclusions:</w:t>
      </w:r>
    </w:p>
    <w:p w14:paraId="3FF30D00" w14:textId="7F3DF2EA" w:rsidR="003C180B" w:rsidRDefault="003C180B" w:rsidP="003C180B">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sidR="00DA131E">
        <w:rPr>
          <w:rFonts w:eastAsia="Times New Roman"/>
          <w:color w:val="auto"/>
          <w:lang w:eastAsia="en-GB"/>
        </w:rPr>
        <w:t>Both</w:t>
      </w:r>
      <w:r>
        <w:rPr>
          <w:rFonts w:eastAsia="Times New Roman"/>
          <w:color w:val="auto"/>
          <w:lang w:eastAsia="en-GB"/>
        </w:rPr>
        <w:t xml:space="preserve"> Model A and Model B </w:t>
      </w:r>
      <w:r w:rsidR="00DA131E">
        <w:rPr>
          <w:rFonts w:eastAsia="Times New Roman"/>
          <w:color w:val="auto"/>
          <w:lang w:eastAsia="en-GB"/>
        </w:rPr>
        <w:t>can be used for Assistant UE discovery</w:t>
      </w:r>
      <w:r>
        <w:rPr>
          <w:rFonts w:eastAsia="Times New Roman"/>
          <w:color w:val="auto"/>
          <w:lang w:eastAsia="en-GB"/>
        </w:rPr>
        <w:t xml:space="preserve">. </w:t>
      </w:r>
    </w:p>
    <w:p w14:paraId="069CFAFD" w14:textId="154BD8FA" w:rsidR="00DA131E" w:rsidRDefault="00DA131E" w:rsidP="00DA131E">
      <w:pPr>
        <w:pStyle w:val="EditorsNote"/>
        <w:rPr>
          <w:rFonts w:eastAsia="Times New Roman"/>
          <w:color w:val="auto"/>
          <w:lang w:eastAsia="en-GB"/>
        </w:rPr>
      </w:pPr>
      <w:r w:rsidRPr="00DF048C">
        <w:t>Editor</w:t>
      </w:r>
      <w:r>
        <w:t>'</w:t>
      </w:r>
      <w:r w:rsidRPr="00DF048C">
        <w:t>s note:</w:t>
      </w:r>
      <w:r>
        <w:t xml:space="preserve"> </w:t>
      </w:r>
      <w:r w:rsidR="00FB7D38">
        <w:t>In</w:t>
      </w:r>
      <w:r>
        <w:t xml:space="preserve"> V2X case, Assistant UE discovery </w:t>
      </w:r>
      <w:r w:rsidR="00C276B1">
        <w:t>will be determined during normative phase</w:t>
      </w:r>
      <w:r w:rsidRPr="00DF048C">
        <w:t>.</w:t>
      </w:r>
    </w:p>
    <w:p w14:paraId="13D8FC83" w14:textId="70417299" w:rsidR="00DA131E" w:rsidRDefault="00DA131E" w:rsidP="00DA131E">
      <w:pPr>
        <w:ind w:left="568" w:hanging="284"/>
        <w:rPr>
          <w:rFonts w:eastAsia="Times New Roman"/>
          <w:color w:val="auto"/>
          <w:lang w:eastAsia="en-GB"/>
        </w:rPr>
      </w:pPr>
      <w:r>
        <w:rPr>
          <w:rFonts w:eastAsia="Times New Roman"/>
          <w:color w:val="auto"/>
          <w:lang w:eastAsia="en-GB"/>
        </w:rPr>
        <w:lastRenderedPageBreak/>
        <w:t>-</w:t>
      </w:r>
      <w:r>
        <w:rPr>
          <w:rFonts w:eastAsia="Times New Roman"/>
          <w:color w:val="auto"/>
          <w:lang w:eastAsia="en-GB"/>
        </w:rPr>
        <w:tab/>
        <w:t xml:space="preserve">Both SL Reference UE and Target UE can </w:t>
      </w:r>
      <w:del w:id="22" w:author="Intel r01" w:date="2022-10-10T16:57:00Z">
        <w:r w:rsidRPr="00F07B3B" w:rsidDel="00F07B3B">
          <w:rPr>
            <w:rFonts w:eastAsia="Times New Roman"/>
            <w:color w:val="auto"/>
            <w:highlight w:val="yellow"/>
            <w:lang w:eastAsia="en-GB"/>
            <w:rPrChange w:id="23" w:author="Intel r01" w:date="2022-10-10T16:57:00Z">
              <w:rPr>
                <w:rFonts w:eastAsia="Times New Roman"/>
                <w:color w:val="auto"/>
                <w:lang w:eastAsia="en-GB"/>
              </w:rPr>
            </w:rPrChange>
          </w:rPr>
          <w:delText xml:space="preserve">perform </w:delText>
        </w:r>
      </w:del>
      <w:ins w:id="24" w:author="Intel r01" w:date="2022-10-10T16:57:00Z">
        <w:r w:rsidR="00F07B3B" w:rsidRPr="00F07B3B">
          <w:rPr>
            <w:rFonts w:eastAsia="Times New Roman"/>
            <w:color w:val="auto"/>
            <w:highlight w:val="yellow"/>
            <w:lang w:eastAsia="en-GB"/>
            <w:rPrChange w:id="25" w:author="Intel r01" w:date="2022-10-10T16:57:00Z">
              <w:rPr>
                <w:rFonts w:eastAsia="Times New Roman"/>
                <w:color w:val="auto"/>
                <w:lang w:eastAsia="en-GB"/>
              </w:rPr>
            </w:rPrChange>
          </w:rPr>
          <w:t>select</w:t>
        </w:r>
        <w:r w:rsidR="00F07B3B">
          <w:rPr>
            <w:rFonts w:eastAsia="Times New Roman"/>
            <w:color w:val="auto"/>
            <w:lang w:eastAsia="en-GB"/>
          </w:rPr>
          <w:t xml:space="preserve"> </w:t>
        </w:r>
      </w:ins>
      <w:r>
        <w:rPr>
          <w:rFonts w:eastAsia="Times New Roman"/>
          <w:color w:val="auto"/>
          <w:lang w:eastAsia="en-GB"/>
        </w:rPr>
        <w:t xml:space="preserve">Assistant UE </w:t>
      </w:r>
      <w:del w:id="26" w:author="Intel r01" w:date="2022-10-10T16:57:00Z">
        <w:r w:rsidRPr="00F07B3B" w:rsidDel="00F07B3B">
          <w:rPr>
            <w:rFonts w:eastAsia="Times New Roman"/>
            <w:color w:val="auto"/>
            <w:highlight w:val="yellow"/>
            <w:lang w:eastAsia="en-GB"/>
            <w:rPrChange w:id="27" w:author="Intel r01" w:date="2022-10-10T16:57:00Z">
              <w:rPr>
                <w:rFonts w:eastAsia="Times New Roman"/>
                <w:color w:val="auto"/>
                <w:lang w:eastAsia="en-GB"/>
              </w:rPr>
            </w:rPrChange>
          </w:rPr>
          <w:delText>selection</w:delText>
        </w:r>
      </w:del>
      <w:ins w:id="28" w:author="Intel r01" w:date="2022-10-10T15:01:00Z">
        <w:r w:rsidR="00371087" w:rsidRPr="00F07B3B">
          <w:rPr>
            <w:rFonts w:eastAsia="Times New Roman"/>
            <w:color w:val="auto"/>
            <w:highlight w:val="yellow"/>
            <w:lang w:eastAsia="en-GB"/>
            <w:rPrChange w:id="29" w:author="Intel r01" w:date="2022-10-10T16:57:00Z">
              <w:rPr>
                <w:rFonts w:eastAsia="Times New Roman"/>
                <w:color w:val="auto"/>
                <w:lang w:eastAsia="en-GB"/>
              </w:rPr>
            </w:rPrChange>
          </w:rPr>
          <w:t>base</w:t>
        </w:r>
        <w:r w:rsidR="00371087" w:rsidRPr="003669AA">
          <w:rPr>
            <w:rFonts w:eastAsia="Times New Roman"/>
            <w:color w:val="auto"/>
            <w:highlight w:val="yellow"/>
            <w:lang w:eastAsia="en-GB"/>
            <w:rPrChange w:id="30" w:author="Intel r01" w:date="2022-10-10T15:10:00Z">
              <w:rPr>
                <w:rFonts w:eastAsia="Times New Roman"/>
                <w:color w:val="auto"/>
                <w:lang w:eastAsia="en-GB"/>
              </w:rPr>
            </w:rPrChange>
          </w:rPr>
          <w:t xml:space="preserve">d </w:t>
        </w:r>
      </w:ins>
      <w:ins w:id="31" w:author="Intel r01" w:date="2022-10-10T15:02:00Z">
        <w:r w:rsidR="00371087" w:rsidRPr="003669AA">
          <w:rPr>
            <w:rFonts w:eastAsia="Times New Roman"/>
            <w:color w:val="auto"/>
            <w:highlight w:val="yellow"/>
            <w:lang w:eastAsia="en-GB"/>
            <w:rPrChange w:id="32" w:author="Intel r01" w:date="2022-10-10T15:10:00Z">
              <w:rPr>
                <w:rFonts w:eastAsia="Times New Roman"/>
                <w:color w:val="auto"/>
                <w:lang w:eastAsia="en-GB"/>
              </w:rPr>
            </w:rPrChange>
          </w:rPr>
          <w:t xml:space="preserve">result of </w:t>
        </w:r>
      </w:ins>
      <w:ins w:id="33" w:author="Intel r01" w:date="2022-10-10T15:01:00Z">
        <w:r w:rsidR="00371087" w:rsidRPr="003669AA">
          <w:rPr>
            <w:rFonts w:eastAsia="Times New Roman"/>
            <w:color w:val="auto"/>
            <w:highlight w:val="yellow"/>
            <w:lang w:eastAsia="en-GB"/>
            <w:rPrChange w:id="34" w:author="Intel r01" w:date="2022-10-10T15:10:00Z">
              <w:rPr>
                <w:rFonts w:eastAsia="Times New Roman"/>
                <w:color w:val="auto"/>
                <w:lang w:eastAsia="en-GB"/>
              </w:rPr>
            </w:rPrChange>
          </w:rPr>
          <w:t>Assistant UE discovery</w:t>
        </w:r>
      </w:ins>
      <w:ins w:id="35" w:author="Intel r01" w:date="2022-10-10T15:02:00Z">
        <w:r w:rsidR="00371087" w:rsidRPr="003669AA">
          <w:rPr>
            <w:rFonts w:eastAsia="Times New Roman"/>
            <w:color w:val="auto"/>
            <w:highlight w:val="yellow"/>
            <w:lang w:eastAsia="en-GB"/>
            <w:rPrChange w:id="36" w:author="Intel r01" w:date="2022-10-10T15:10:00Z">
              <w:rPr>
                <w:rFonts w:eastAsia="Times New Roman"/>
                <w:color w:val="auto"/>
                <w:lang w:eastAsia="en-GB"/>
              </w:rPr>
            </w:rPrChange>
          </w:rPr>
          <w:t xml:space="preserve">. SL Reference UE and Target UE may negotiate Assistant UE selection via </w:t>
        </w:r>
        <w:r w:rsidR="00371087" w:rsidRPr="003669AA">
          <w:rPr>
            <w:highlight w:val="yellow"/>
            <w:lang w:eastAsia="en-US"/>
            <w:rPrChange w:id="37" w:author="Intel r01" w:date="2022-10-10T15:10:00Z">
              <w:rPr>
                <w:lang w:eastAsia="en-US"/>
              </w:rPr>
            </w:rPrChange>
          </w:rPr>
          <w:t xml:space="preserve">ranging/SL </w:t>
        </w:r>
      </w:ins>
      <w:ins w:id="38" w:author="Intel r01" w:date="2022-10-10T16:59:00Z">
        <w:r w:rsidR="00B67631" w:rsidRPr="00B67631">
          <w:rPr>
            <w:highlight w:val="yellow"/>
            <w:lang w:eastAsia="en-US"/>
          </w:rPr>
          <w:t>positioning</w:t>
        </w:r>
      </w:ins>
      <w:ins w:id="39" w:author="Intel r01" w:date="2022-10-10T15:02:00Z">
        <w:r w:rsidR="00371087" w:rsidRPr="00B67631">
          <w:rPr>
            <w:highlight w:val="yellow"/>
            <w:lang w:eastAsia="en-US"/>
          </w:rPr>
          <w:t xml:space="preserve"> request/response</w:t>
        </w:r>
      </w:ins>
      <w:r>
        <w:rPr>
          <w:rFonts w:eastAsia="Times New Roman"/>
          <w:color w:val="auto"/>
          <w:lang w:eastAsia="en-GB"/>
        </w:rPr>
        <w:t xml:space="preserve">. </w:t>
      </w:r>
    </w:p>
    <w:p w14:paraId="1775ABB6" w14:textId="16CD3562" w:rsidR="00C276B1" w:rsidRDefault="00DB3264" w:rsidP="00DB3264">
      <w:pPr>
        <w:ind w:left="568" w:hanging="284"/>
        <w:rPr>
          <w:rFonts w:eastAsia="DengXian"/>
          <w:lang w:eastAsia="zh-CN"/>
        </w:rPr>
      </w:pPr>
      <w:r>
        <w:rPr>
          <w:rFonts w:eastAsia="Times New Roman"/>
          <w:color w:val="auto"/>
          <w:lang w:eastAsia="en-GB"/>
        </w:rPr>
        <w:t>-</w:t>
      </w:r>
      <w:r>
        <w:rPr>
          <w:rFonts w:eastAsia="Times New Roman"/>
          <w:color w:val="auto"/>
          <w:lang w:eastAsia="en-GB"/>
        </w:rPr>
        <w:tab/>
      </w:r>
      <w:r w:rsidRPr="00F73C83">
        <w:rPr>
          <w:rFonts w:eastAsia="Times New Roman"/>
          <w:color w:val="auto"/>
          <w:lang w:eastAsia="en-GB"/>
        </w:rPr>
        <w:t>SL Reference UE and Target UE perform the direct ranging service operation procedure with the selected Assistant UE(s)</w:t>
      </w:r>
      <w:r w:rsidRPr="00F73C83">
        <w:rPr>
          <w:rFonts w:eastAsiaTheme="minorEastAsia"/>
          <w:lang w:eastAsia="zh-CN"/>
        </w:rPr>
        <w:t xml:space="preserve"> </w:t>
      </w:r>
      <w:r w:rsidR="00DA131E" w:rsidRPr="00F73C83">
        <w:rPr>
          <w:rFonts w:eastAsiaTheme="minorEastAsia"/>
          <w:lang w:eastAsia="zh-CN"/>
        </w:rPr>
        <w:t>respectively</w:t>
      </w:r>
      <w:r w:rsidR="00C276B1" w:rsidRPr="00F73C83">
        <w:rPr>
          <w:rFonts w:eastAsiaTheme="minorEastAsia"/>
          <w:lang w:eastAsia="zh-CN"/>
        </w:rPr>
        <w:t>. Then</w:t>
      </w:r>
      <w:r w:rsidR="00FB7D38" w:rsidRPr="00F73C83">
        <w:rPr>
          <w:rFonts w:eastAsiaTheme="minorEastAsia"/>
          <w:lang w:eastAsia="zh-CN"/>
        </w:rPr>
        <w:t xml:space="preserve"> the </w:t>
      </w:r>
      <w:r w:rsidR="00FB7D38" w:rsidRPr="00F73C83">
        <w:rPr>
          <w:rFonts w:eastAsia="Times New Roman"/>
          <w:color w:val="auto"/>
          <w:lang w:eastAsia="en-GB"/>
        </w:rPr>
        <w:t xml:space="preserve">measurement/result </w:t>
      </w:r>
      <w:r w:rsidR="00FB7D38" w:rsidRPr="00F73C83">
        <w:rPr>
          <w:rFonts w:eastAsiaTheme="minorEastAsia"/>
          <w:lang w:eastAsia="zh-CN"/>
        </w:rPr>
        <w:t xml:space="preserve">are </w:t>
      </w:r>
      <w:del w:id="40" w:author="Intel r01" w:date="2022-10-10T14:52:00Z">
        <w:r w:rsidR="00FB7D38" w:rsidRPr="00371087" w:rsidDel="00293B79">
          <w:rPr>
            <w:rFonts w:eastAsiaTheme="minorEastAsia"/>
            <w:highlight w:val="yellow"/>
            <w:lang w:eastAsia="zh-CN"/>
            <w:rPrChange w:id="41" w:author="Intel r01" w:date="2022-10-10T14:56:00Z">
              <w:rPr>
                <w:rFonts w:eastAsiaTheme="minorEastAsia"/>
                <w:lang w:eastAsia="zh-CN"/>
              </w:rPr>
            </w:rPrChange>
          </w:rPr>
          <w:delText xml:space="preserve">shared </w:delText>
        </w:r>
      </w:del>
      <w:del w:id="42" w:author="Intel r01" w:date="2022-10-10T14:53:00Z">
        <w:r w:rsidR="00FB7D38" w:rsidRPr="00371087" w:rsidDel="00293B79">
          <w:rPr>
            <w:rFonts w:eastAsiaTheme="minorEastAsia"/>
            <w:highlight w:val="yellow"/>
            <w:lang w:eastAsia="zh-CN"/>
            <w:rPrChange w:id="43" w:author="Intel r01" w:date="2022-10-10T14:56:00Z">
              <w:rPr>
                <w:rFonts w:eastAsiaTheme="minorEastAsia"/>
                <w:lang w:eastAsia="zh-CN"/>
              </w:rPr>
            </w:rPrChange>
          </w:rPr>
          <w:delText>between</w:delText>
        </w:r>
      </w:del>
      <w:del w:id="44" w:author="Intel r01" w:date="2022-10-10T14:55:00Z">
        <w:r w:rsidR="00C276B1" w:rsidRPr="00371087" w:rsidDel="00371087">
          <w:rPr>
            <w:rFonts w:eastAsiaTheme="minorEastAsia"/>
            <w:highlight w:val="yellow"/>
            <w:lang w:eastAsia="zh-CN"/>
            <w:rPrChange w:id="45" w:author="Intel r01" w:date="2022-10-10T14:56:00Z">
              <w:rPr>
                <w:rFonts w:eastAsiaTheme="minorEastAsia"/>
                <w:lang w:eastAsia="zh-CN"/>
              </w:rPr>
            </w:rPrChange>
          </w:rPr>
          <w:delText xml:space="preserve"> </w:delText>
        </w:r>
      </w:del>
      <w:ins w:id="46" w:author="Intel r01" w:date="2022-10-10T14:55:00Z">
        <w:r w:rsidR="00371087" w:rsidRPr="00371087">
          <w:rPr>
            <w:rFonts w:eastAsiaTheme="minorEastAsia"/>
            <w:highlight w:val="yellow"/>
            <w:lang w:eastAsia="zh-CN"/>
            <w:rPrChange w:id="47" w:author="Intel r01" w:date="2022-10-10T14:56:00Z">
              <w:rPr>
                <w:rFonts w:eastAsiaTheme="minorEastAsia"/>
                <w:lang w:eastAsia="zh-CN"/>
              </w:rPr>
            </w:rPrChange>
          </w:rPr>
          <w:t>used by</w:t>
        </w:r>
        <w:r w:rsidR="00371087" w:rsidRPr="00F73C83">
          <w:rPr>
            <w:rFonts w:eastAsiaTheme="minorEastAsia"/>
            <w:lang w:eastAsia="zh-CN"/>
          </w:rPr>
          <w:t xml:space="preserve"> </w:t>
        </w:r>
      </w:ins>
      <w:r w:rsidR="00C276B1" w:rsidRPr="00F73C83">
        <w:rPr>
          <w:rFonts w:eastAsiaTheme="minorEastAsia"/>
          <w:lang w:eastAsia="zh-CN"/>
        </w:rPr>
        <w:t xml:space="preserve">the </w:t>
      </w:r>
      <w:r w:rsidR="00C276B1" w:rsidRPr="00F73C83">
        <w:rPr>
          <w:rFonts w:eastAsia="DengXian"/>
          <w:lang w:eastAsia="zh-CN"/>
        </w:rPr>
        <w:t xml:space="preserve">SL Reference UE </w:t>
      </w:r>
      <w:r w:rsidR="00FB7D38" w:rsidRPr="00F73C83">
        <w:rPr>
          <w:rFonts w:eastAsia="DengXian"/>
          <w:lang w:eastAsia="zh-CN"/>
        </w:rPr>
        <w:t>and</w:t>
      </w:r>
      <w:ins w:id="48" w:author="Intel r01" w:date="2022-10-10T14:55:00Z">
        <w:r w:rsidR="00371087" w:rsidRPr="00B67631">
          <w:rPr>
            <w:rFonts w:eastAsia="DengXian"/>
            <w:highlight w:val="yellow"/>
            <w:lang w:eastAsia="zh-CN"/>
          </w:rPr>
          <w:t>/or</w:t>
        </w:r>
      </w:ins>
      <w:r w:rsidR="00FB7D38" w:rsidRPr="00F73C83">
        <w:rPr>
          <w:rFonts w:eastAsia="DengXian"/>
          <w:lang w:eastAsia="zh-CN"/>
        </w:rPr>
        <w:t xml:space="preserve"> Target UE to</w:t>
      </w:r>
      <w:r w:rsidR="00C276B1" w:rsidRPr="00F73C83">
        <w:rPr>
          <w:rFonts w:eastAsia="DengXian"/>
          <w:lang w:eastAsia="zh-CN"/>
        </w:rPr>
        <w:t xml:space="preserve"> </w:t>
      </w:r>
      <w:r w:rsidR="00C276B1" w:rsidRPr="00F73C83">
        <w:rPr>
          <w:rFonts w:eastAsia="Times New Roman"/>
          <w:color w:val="auto"/>
          <w:lang w:eastAsia="en-GB"/>
        </w:rPr>
        <w:t>calculate the</w:t>
      </w:r>
      <w:r w:rsidR="00C276B1">
        <w:rPr>
          <w:rFonts w:eastAsia="Times New Roman"/>
          <w:color w:val="auto"/>
          <w:lang w:eastAsia="en-GB"/>
        </w:rPr>
        <w:t xml:space="preserve"> final </w:t>
      </w:r>
      <w:r w:rsidR="00FB7D38">
        <w:rPr>
          <w:rFonts w:eastAsia="Times New Roman"/>
          <w:color w:val="auto"/>
          <w:lang w:eastAsia="en-GB"/>
        </w:rPr>
        <w:t>ranging</w:t>
      </w:r>
      <w:r w:rsidR="00C276B1">
        <w:rPr>
          <w:rFonts w:eastAsia="DengXian"/>
          <w:lang w:eastAsia="zh-CN"/>
        </w:rPr>
        <w:t>.</w:t>
      </w:r>
    </w:p>
    <w:p w14:paraId="0837C06E" w14:textId="544D3188" w:rsidR="00C276B1" w:rsidRPr="00FB7D38" w:rsidRDefault="00C276B1" w:rsidP="00FB7D38">
      <w:pPr>
        <w:pStyle w:val="ListParagraph"/>
        <w:numPr>
          <w:ilvl w:val="0"/>
          <w:numId w:val="17"/>
        </w:numPr>
        <w:textAlignment w:val="auto"/>
        <w:rPr>
          <w:rFonts w:eastAsia="Times New Roman"/>
          <w:color w:val="auto"/>
          <w:lang w:eastAsia="en-GB"/>
        </w:rPr>
      </w:pPr>
      <w:r w:rsidRPr="00FB7D38">
        <w:rPr>
          <w:rFonts w:eastAsia="Times New Roman"/>
          <w:color w:val="auto"/>
          <w:lang w:eastAsia="en-GB"/>
        </w:rPr>
        <w:t xml:space="preserve">A scheduled ranging time for </w:t>
      </w:r>
      <w:r>
        <w:rPr>
          <w:rFonts w:eastAsia="Times New Roman"/>
          <w:color w:val="auto"/>
          <w:lang w:eastAsia="en-GB"/>
        </w:rPr>
        <w:t>ranging service operation</w:t>
      </w:r>
      <w:r w:rsidRPr="00FB7D38">
        <w:rPr>
          <w:rFonts w:eastAsia="Times New Roman"/>
          <w:color w:val="auto"/>
          <w:lang w:eastAsia="en-GB"/>
        </w:rPr>
        <w:t xml:space="preserve"> </w:t>
      </w:r>
      <w:r w:rsidR="00FB7D38">
        <w:rPr>
          <w:rFonts w:eastAsia="Times New Roman"/>
          <w:color w:val="auto"/>
          <w:lang w:eastAsia="en-GB"/>
        </w:rPr>
        <w:t xml:space="preserve">with Assistant UE(s) </w:t>
      </w:r>
      <w:r w:rsidRPr="00FB7D38">
        <w:rPr>
          <w:rFonts w:eastAsia="Times New Roman"/>
          <w:color w:val="auto"/>
          <w:lang w:eastAsia="en-GB"/>
        </w:rPr>
        <w:t xml:space="preserve">can be negotiated between </w:t>
      </w:r>
      <w:r>
        <w:rPr>
          <w:rFonts w:eastAsia="Times New Roman"/>
          <w:color w:val="auto"/>
          <w:lang w:eastAsia="en-GB"/>
        </w:rPr>
        <w:t>SL Reference UE and Target UE, to get more accurate ranging result.</w:t>
      </w:r>
    </w:p>
    <w:p w14:paraId="6D90E4B1" w14:textId="5E2AB69B" w:rsidR="00DB3264" w:rsidRDefault="00DB3264" w:rsidP="00DB3264">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t>For the Assistant UE involved periodic ranging, the Target UE performs ranging service check to determine to change Assistant UE</w:t>
      </w:r>
      <w:del w:id="49" w:author="Intel r01" w:date="2022-10-10T14:07:00Z">
        <w:r w:rsidDel="00DA2867">
          <w:rPr>
            <w:rFonts w:eastAsia="Times New Roman"/>
            <w:color w:val="auto"/>
            <w:lang w:eastAsia="en-GB"/>
          </w:rPr>
          <w:delText xml:space="preserve"> </w:delText>
        </w:r>
        <w:r w:rsidRPr="00DA2867" w:rsidDel="00DA2867">
          <w:rPr>
            <w:rFonts w:eastAsia="Times New Roman"/>
            <w:color w:val="auto"/>
            <w:highlight w:val="yellow"/>
            <w:lang w:eastAsia="en-GB"/>
            <w:rPrChange w:id="50" w:author="Intel r01" w:date="2022-10-10T14:07:00Z">
              <w:rPr>
                <w:rFonts w:eastAsia="Times New Roman"/>
                <w:color w:val="auto"/>
                <w:lang w:eastAsia="en-GB"/>
              </w:rPr>
            </w:rPrChange>
          </w:rPr>
          <w:delText>every ranging (procedure) cycle</w:delText>
        </w:r>
      </w:del>
      <w:r>
        <w:rPr>
          <w:rFonts w:eastAsia="Times New Roman"/>
          <w:color w:val="auto"/>
          <w:lang w:eastAsia="en-GB"/>
        </w:rPr>
        <w:t>.</w:t>
      </w:r>
    </w:p>
    <w:p w14:paraId="6AA24B8D" w14:textId="77777777" w:rsidR="00DB3264" w:rsidRDefault="00DB3264" w:rsidP="00DB3264">
      <w:pPr>
        <w:pStyle w:val="ListParagraph"/>
        <w:numPr>
          <w:ilvl w:val="0"/>
          <w:numId w:val="17"/>
        </w:numPr>
        <w:textAlignment w:val="auto"/>
        <w:rPr>
          <w:rFonts w:eastAsia="Times New Roman"/>
          <w:color w:val="auto"/>
          <w:lang w:eastAsia="en-GB"/>
        </w:rPr>
      </w:pPr>
      <w:r>
        <w:rPr>
          <w:rFonts w:eastAsia="Times New Roman"/>
          <w:color w:val="auto"/>
          <w:lang w:eastAsia="en-GB"/>
        </w:rPr>
        <w:t>If the assistant UE is still required to serve the next ranging cycle, but the current Assistant UE can no longer serve the periodic ranging session, the Target UE initiates a new Assistant UE discovery.</w:t>
      </w:r>
    </w:p>
    <w:p w14:paraId="6F39625F" w14:textId="77777777" w:rsidR="00DB3264" w:rsidRDefault="00DB3264" w:rsidP="00DB3264">
      <w:pPr>
        <w:pStyle w:val="ListParagraph"/>
        <w:numPr>
          <w:ilvl w:val="0"/>
          <w:numId w:val="17"/>
        </w:numPr>
        <w:textAlignment w:val="auto"/>
        <w:rPr>
          <w:rFonts w:eastAsia="Times New Roman"/>
          <w:color w:val="auto"/>
          <w:lang w:eastAsia="en-GB"/>
        </w:rPr>
      </w:pPr>
      <w:r>
        <w:rPr>
          <w:rFonts w:eastAsia="Times New Roman"/>
          <w:color w:val="auto"/>
          <w:lang w:eastAsia="en-GB"/>
        </w:rPr>
        <w:t>If the assistant UE is no longer required to serve the next ranging cycle, the target UE can switch the direct ranging service scheme for the next ranging cycle.</w:t>
      </w:r>
    </w:p>
    <w:p w14:paraId="3B0DF4FF" w14:textId="60C469ED" w:rsidR="00DA2867" w:rsidRDefault="00DA2867" w:rsidP="00DA2867">
      <w:pPr>
        <w:pStyle w:val="NO"/>
        <w:rPr>
          <w:ins w:id="51" w:author="Intel r01" w:date="2022-10-10T14:09:00Z"/>
          <w:rFonts w:eastAsia="SimSun"/>
          <w:lang w:eastAsia="zh-CN" w:bidi="ar"/>
        </w:rPr>
      </w:pPr>
      <w:ins w:id="52" w:author="Intel r01" w:date="2022-10-10T14:09:00Z">
        <w:r w:rsidRPr="00B67631">
          <w:rPr>
            <w:highlight w:val="yellow"/>
            <w:lang w:eastAsia="zh-CN" w:bidi="ar"/>
          </w:rPr>
          <w:t>NOTE 1:</w:t>
        </w:r>
        <w:r w:rsidRPr="00B67631">
          <w:rPr>
            <w:highlight w:val="yellow"/>
            <w:lang w:eastAsia="zh-CN" w:bidi="ar"/>
          </w:rPr>
          <w:tab/>
          <w:t xml:space="preserve">It’s up to implementation </w:t>
        </w:r>
      </w:ins>
      <w:ins w:id="53" w:author="Intel r01" w:date="2022-10-10T14:10:00Z">
        <w:r w:rsidRPr="00B67631">
          <w:rPr>
            <w:highlight w:val="yellow"/>
            <w:lang w:eastAsia="zh-CN" w:bidi="ar"/>
          </w:rPr>
          <w:t xml:space="preserve">on when </w:t>
        </w:r>
        <w:r w:rsidRPr="00B67631">
          <w:rPr>
            <w:rFonts w:eastAsia="Times New Roman"/>
            <w:color w:val="auto"/>
            <w:highlight w:val="yellow"/>
            <w:lang w:eastAsia="en-GB"/>
          </w:rPr>
          <w:t>the Target UE performs ranging service check to determine to change Assistant UE</w:t>
        </w:r>
      </w:ins>
      <w:ins w:id="54" w:author="Intel r01" w:date="2022-10-10T14:09:00Z">
        <w:r w:rsidRPr="00B67631">
          <w:rPr>
            <w:rFonts w:eastAsia="SimSun"/>
            <w:highlight w:val="yellow"/>
            <w:lang w:eastAsia="zh-CN" w:bidi="ar"/>
          </w:rPr>
          <w:t>.</w:t>
        </w:r>
      </w:ins>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F7B6A" w14:textId="77777777" w:rsidR="009637D2" w:rsidRDefault="009637D2">
      <w:r>
        <w:separator/>
      </w:r>
    </w:p>
    <w:p w14:paraId="0EBE58FE" w14:textId="77777777" w:rsidR="009637D2" w:rsidRDefault="009637D2"/>
  </w:endnote>
  <w:endnote w:type="continuationSeparator" w:id="0">
    <w:p w14:paraId="499B338A" w14:textId="77777777" w:rsidR="009637D2" w:rsidRDefault="009637D2">
      <w:r>
        <w:continuationSeparator/>
      </w:r>
    </w:p>
    <w:p w14:paraId="62151AA9" w14:textId="77777777" w:rsidR="009637D2" w:rsidRDefault="00963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CF369" w14:textId="77777777" w:rsidR="009637D2" w:rsidRDefault="009637D2">
      <w:r>
        <w:separator/>
      </w:r>
    </w:p>
    <w:p w14:paraId="0012D100" w14:textId="77777777" w:rsidR="009637D2" w:rsidRDefault="009637D2"/>
  </w:footnote>
  <w:footnote w:type="continuationSeparator" w:id="0">
    <w:p w14:paraId="31CBEC3B" w14:textId="77777777" w:rsidR="009637D2" w:rsidRDefault="009637D2">
      <w:r>
        <w:continuationSeparator/>
      </w:r>
    </w:p>
    <w:p w14:paraId="773259CA" w14:textId="77777777" w:rsidR="009637D2" w:rsidRDefault="00963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r01">
    <w15:presenceInfo w15:providerId="None" w15:userId="Intel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F47"/>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D5"/>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B79"/>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AA"/>
    <w:rsid w:val="0036751D"/>
    <w:rsid w:val="00367599"/>
    <w:rsid w:val="0036777B"/>
    <w:rsid w:val="00367B09"/>
    <w:rsid w:val="003709FD"/>
    <w:rsid w:val="00371087"/>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4586"/>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3E"/>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7D2"/>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0D9"/>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631"/>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867"/>
    <w:rsid w:val="00DA29D5"/>
    <w:rsid w:val="00DA2AA6"/>
    <w:rsid w:val="00DA3AEF"/>
    <w:rsid w:val="00DA4A95"/>
    <w:rsid w:val="00DA5C7E"/>
    <w:rsid w:val="00DA5E2A"/>
    <w:rsid w:val="00DA618C"/>
    <w:rsid w:val="00DA7F6E"/>
    <w:rsid w:val="00DB1C5D"/>
    <w:rsid w:val="00DB284E"/>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07B3B"/>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82773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49855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Intel r01</dc:creator>
  <cp:keywords/>
  <cp:lastModifiedBy>Intel r01</cp:lastModifiedBy>
  <cp:revision>3</cp:revision>
  <cp:lastPrinted>2018-08-13T16:59:00Z</cp:lastPrinted>
  <dcterms:created xsi:type="dcterms:W3CDTF">2022-10-10T23:58:00Z</dcterms:created>
  <dcterms:modified xsi:type="dcterms:W3CDTF">2022-10-10T23:59:00Z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